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899" w:rsidRDefault="00155899" w:rsidP="0015589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○杉戸町健康づくり推進協議会設置要綱</w:t>
      </w:r>
    </w:p>
    <w:p w:rsidR="00155899" w:rsidRDefault="00155899" w:rsidP="00155899">
      <w:pPr>
        <w:rPr>
          <w:rFonts w:hint="eastAsia"/>
        </w:rPr>
      </w:pPr>
      <w:r>
        <w:rPr>
          <w:rFonts w:hint="eastAsia"/>
        </w:rPr>
        <w:t>平成</w:t>
      </w:r>
      <w:r>
        <w:rPr>
          <w:rFonts w:hint="eastAsia"/>
        </w:rPr>
        <w:t>13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</w:p>
    <w:p w:rsidR="00155899" w:rsidRDefault="00155899" w:rsidP="00155899">
      <w:pPr>
        <w:rPr>
          <w:rFonts w:hint="eastAsia"/>
        </w:rPr>
      </w:pPr>
      <w:r>
        <w:rPr>
          <w:rFonts w:hint="eastAsia"/>
        </w:rPr>
        <w:t>告示第</w:t>
      </w:r>
      <w:r>
        <w:rPr>
          <w:rFonts w:hint="eastAsia"/>
        </w:rPr>
        <w:t>47</w:t>
      </w:r>
      <w:r>
        <w:rPr>
          <w:rFonts w:hint="eastAsia"/>
        </w:rPr>
        <w:t>号</w:t>
      </w:r>
    </w:p>
    <w:p w:rsidR="00155899" w:rsidRDefault="00155899" w:rsidP="00155899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設置</w:t>
      </w:r>
      <w:r>
        <w:rPr>
          <w:rFonts w:hint="eastAsia"/>
        </w:rPr>
        <w:t>)</w:t>
      </w:r>
    </w:p>
    <w:p w:rsidR="00155899" w:rsidRDefault="00155899" w:rsidP="00155899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条　この要綱は、杉戸町民の健康に関し企画立案し、もって総合的健康づくり対策</w:t>
      </w:r>
      <w:proofErr w:type="gramStart"/>
      <w:r>
        <w:rPr>
          <w:rFonts w:hint="eastAsia"/>
        </w:rPr>
        <w:t>を</w:t>
      </w:r>
      <w:proofErr w:type="gramEnd"/>
      <w:r>
        <w:rPr>
          <w:rFonts w:hint="eastAsia"/>
        </w:rPr>
        <w:t>積極的に推進</w:t>
      </w:r>
      <w:proofErr w:type="gramStart"/>
      <w:r>
        <w:rPr>
          <w:rFonts w:hint="eastAsia"/>
        </w:rPr>
        <w:t>を</w:t>
      </w:r>
      <w:proofErr w:type="gramEnd"/>
      <w:r>
        <w:rPr>
          <w:rFonts w:hint="eastAsia"/>
        </w:rPr>
        <w:t>図るため、杉戸町健康づくり推進協議会</w:t>
      </w:r>
      <w:r>
        <w:rPr>
          <w:rFonts w:hint="eastAsia"/>
        </w:rPr>
        <w:t>(</w:t>
      </w:r>
      <w:r>
        <w:rPr>
          <w:rFonts w:hint="eastAsia"/>
        </w:rPr>
        <w:t>以下「協議会」という。</w:t>
      </w:r>
      <w:proofErr w:type="gramStart"/>
      <w:r>
        <w:rPr>
          <w:rFonts w:hint="eastAsia"/>
        </w:rPr>
        <w:t>)</w:t>
      </w:r>
      <w:r>
        <w:rPr>
          <w:rFonts w:hint="eastAsia"/>
        </w:rPr>
        <w:t>を置く</w:t>
      </w:r>
      <w:proofErr w:type="gramEnd"/>
      <w:r>
        <w:rPr>
          <w:rFonts w:hint="eastAsia"/>
        </w:rPr>
        <w:t>。</w:t>
      </w:r>
    </w:p>
    <w:p w:rsidR="00155899" w:rsidRDefault="00155899" w:rsidP="00155899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組織</w:t>
      </w:r>
      <w:r>
        <w:rPr>
          <w:rFonts w:hint="eastAsia"/>
        </w:rPr>
        <w:t>)</w:t>
      </w:r>
    </w:p>
    <w:p w:rsidR="00155899" w:rsidRDefault="00155899" w:rsidP="00155899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　協議会は委員</w:t>
      </w:r>
      <w:r>
        <w:rPr>
          <w:rFonts w:hint="eastAsia"/>
        </w:rPr>
        <w:t>10</w:t>
      </w:r>
      <w:r>
        <w:rPr>
          <w:rFonts w:hint="eastAsia"/>
        </w:rPr>
        <w:t>名以内で組織する。</w:t>
      </w:r>
    </w:p>
    <w:p w:rsidR="00155899" w:rsidRDefault="00155899" w:rsidP="00155899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委員は、次に掲げるもののうちから町長が委嘱又は任命する。</w:t>
      </w:r>
    </w:p>
    <w:p w:rsidR="00155899" w:rsidRDefault="00155899" w:rsidP="00155899">
      <w:pPr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 xml:space="preserve">　医師会長</w:t>
      </w:r>
    </w:p>
    <w:p w:rsidR="00155899" w:rsidRDefault="00155899" w:rsidP="00155899">
      <w:pPr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 xml:space="preserve">　歯科医師会長</w:t>
      </w:r>
    </w:p>
    <w:p w:rsidR="00155899" w:rsidRDefault="00155899" w:rsidP="00155899">
      <w:pPr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 xml:space="preserve">　薬剤師会長</w:t>
      </w:r>
    </w:p>
    <w:p w:rsidR="00155899" w:rsidRDefault="00155899" w:rsidP="00155899">
      <w:pPr>
        <w:rPr>
          <w:rFonts w:hint="eastAsia"/>
        </w:rPr>
      </w:pPr>
      <w:r>
        <w:rPr>
          <w:rFonts w:hint="eastAsia"/>
        </w:rPr>
        <w:t>(4)</w:t>
      </w:r>
      <w:r>
        <w:rPr>
          <w:rFonts w:hint="eastAsia"/>
        </w:rPr>
        <w:t xml:space="preserve">　埼玉県幸手保健所長</w:t>
      </w:r>
    </w:p>
    <w:p w:rsidR="00155899" w:rsidRDefault="00155899" w:rsidP="00155899">
      <w:pPr>
        <w:rPr>
          <w:rFonts w:hint="eastAsia"/>
        </w:rPr>
      </w:pPr>
      <w:r>
        <w:rPr>
          <w:rFonts w:hint="eastAsia"/>
        </w:rPr>
        <w:t>(5)</w:t>
      </w:r>
      <w:r>
        <w:rPr>
          <w:rFonts w:hint="eastAsia"/>
        </w:rPr>
        <w:t xml:space="preserve">　町内小中学校長会代表</w:t>
      </w:r>
    </w:p>
    <w:p w:rsidR="00155899" w:rsidRDefault="00155899" w:rsidP="00155899">
      <w:pPr>
        <w:rPr>
          <w:rFonts w:hint="eastAsia"/>
        </w:rPr>
      </w:pPr>
      <w:r>
        <w:rPr>
          <w:rFonts w:hint="eastAsia"/>
        </w:rPr>
        <w:t>(6)</w:t>
      </w:r>
      <w:r>
        <w:rPr>
          <w:rFonts w:hint="eastAsia"/>
        </w:rPr>
        <w:t xml:space="preserve">　識見を有する者</w:t>
      </w:r>
    </w:p>
    <w:p w:rsidR="00155899" w:rsidRDefault="00155899" w:rsidP="00155899">
      <w:pPr>
        <w:rPr>
          <w:rFonts w:hint="eastAsia"/>
        </w:rPr>
      </w:pPr>
      <w:r>
        <w:rPr>
          <w:rFonts w:hint="eastAsia"/>
        </w:rPr>
        <w:t>(7)</w:t>
      </w:r>
      <w:r>
        <w:rPr>
          <w:rFonts w:hint="eastAsia"/>
        </w:rPr>
        <w:t xml:space="preserve">　関係団体を代表する者</w:t>
      </w:r>
    </w:p>
    <w:p w:rsidR="00155899" w:rsidRDefault="00155899" w:rsidP="00155899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任期</w:t>
      </w:r>
      <w:r>
        <w:rPr>
          <w:rFonts w:hint="eastAsia"/>
        </w:rPr>
        <w:t>)</w:t>
      </w:r>
    </w:p>
    <w:p w:rsidR="00155899" w:rsidRDefault="00155899" w:rsidP="00155899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条　委員の任期は</w:t>
      </w:r>
      <w:r>
        <w:rPr>
          <w:rFonts w:hint="eastAsia"/>
        </w:rPr>
        <w:t>2</w:t>
      </w:r>
      <w:r>
        <w:rPr>
          <w:rFonts w:hint="eastAsia"/>
        </w:rPr>
        <w:t>年とする。ただし、再任を妨げない。</w:t>
      </w:r>
    </w:p>
    <w:p w:rsidR="00155899" w:rsidRDefault="00155899" w:rsidP="00155899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委員が委嘱又は任命されたときにおける当該身分を失ったときは、委員を辞したものとみなす。</w:t>
      </w:r>
    </w:p>
    <w:p w:rsidR="00155899" w:rsidRDefault="00155899" w:rsidP="00155899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補欠委員の任期は、前任者の残任期間とする。</w:t>
      </w:r>
    </w:p>
    <w:p w:rsidR="00155899" w:rsidRDefault="00155899" w:rsidP="00155899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会長</w:t>
      </w:r>
      <w:r>
        <w:rPr>
          <w:rFonts w:hint="eastAsia"/>
        </w:rPr>
        <w:t>)</w:t>
      </w:r>
    </w:p>
    <w:p w:rsidR="00155899" w:rsidRDefault="00155899" w:rsidP="00155899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条　協議会に会長及び副会長を</w:t>
      </w:r>
      <w:r>
        <w:rPr>
          <w:rFonts w:hint="eastAsia"/>
        </w:rPr>
        <w:t>1</w:t>
      </w:r>
      <w:r>
        <w:rPr>
          <w:rFonts w:hint="eastAsia"/>
        </w:rPr>
        <w:t>名置き、委員の互選による。</w:t>
      </w:r>
    </w:p>
    <w:p w:rsidR="00155899" w:rsidRDefault="00155899" w:rsidP="00155899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会長は、協議会を代表し、会務を総理する。</w:t>
      </w:r>
    </w:p>
    <w:p w:rsidR="00155899" w:rsidRDefault="00155899" w:rsidP="00155899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副会長は、会長を補佐し、会長に事故あるときはこれを代理する。</w:t>
      </w:r>
    </w:p>
    <w:p w:rsidR="00155899" w:rsidRDefault="00155899" w:rsidP="00155899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会議</w:t>
      </w:r>
      <w:r>
        <w:rPr>
          <w:rFonts w:hint="eastAsia"/>
        </w:rPr>
        <w:t>)</w:t>
      </w:r>
    </w:p>
    <w:p w:rsidR="00155899" w:rsidRDefault="00155899" w:rsidP="00155899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　協議会は、会長が招集し、会議の議長となる。</w:t>
      </w:r>
    </w:p>
    <w:p w:rsidR="00155899" w:rsidRDefault="00155899" w:rsidP="00155899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議事は、出席者の過半数で決し、可否同数のときは議長の決するところによる。</w:t>
      </w:r>
    </w:p>
    <w:p w:rsidR="00155899" w:rsidRDefault="00155899" w:rsidP="00155899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庶務</w:t>
      </w:r>
      <w:r>
        <w:rPr>
          <w:rFonts w:hint="eastAsia"/>
        </w:rPr>
        <w:t>)</w:t>
      </w:r>
    </w:p>
    <w:p w:rsidR="00155899" w:rsidRDefault="00155899" w:rsidP="00155899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　協議会の庶務は、健康支援課において処理する。</w:t>
      </w:r>
    </w:p>
    <w:p w:rsidR="00155899" w:rsidRDefault="00155899" w:rsidP="00155899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補則</w:t>
      </w:r>
      <w:r>
        <w:rPr>
          <w:rFonts w:hint="eastAsia"/>
        </w:rPr>
        <w:t>)</w:t>
      </w:r>
    </w:p>
    <w:p w:rsidR="00155899" w:rsidRDefault="00155899" w:rsidP="00155899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条　この要綱に定めるもののほか、協議会に関し、必要な事項は、協議会で定める。</w:t>
      </w:r>
    </w:p>
    <w:p w:rsidR="00155899" w:rsidRDefault="00155899" w:rsidP="00155899">
      <w:pPr>
        <w:rPr>
          <w:rFonts w:hint="eastAsia"/>
        </w:rPr>
      </w:pPr>
      <w:r>
        <w:rPr>
          <w:rFonts w:hint="eastAsia"/>
        </w:rPr>
        <w:t>附　則</w:t>
      </w:r>
    </w:p>
    <w:p w:rsidR="00155899" w:rsidRDefault="00155899" w:rsidP="00155899">
      <w:pPr>
        <w:rPr>
          <w:rFonts w:hint="eastAsia"/>
        </w:rPr>
      </w:pPr>
      <w:r>
        <w:rPr>
          <w:rFonts w:hint="eastAsia"/>
        </w:rPr>
        <w:t>この告示は、平成</w:t>
      </w:r>
      <w:r>
        <w:rPr>
          <w:rFonts w:hint="eastAsia"/>
        </w:rPr>
        <w:t>13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日から施行する。</w:t>
      </w:r>
    </w:p>
    <w:p w:rsidR="00155899" w:rsidRDefault="00155899" w:rsidP="00155899">
      <w:pPr>
        <w:rPr>
          <w:rFonts w:hint="eastAsia"/>
        </w:rPr>
      </w:pPr>
      <w:r>
        <w:rPr>
          <w:rFonts w:hint="eastAsia"/>
        </w:rPr>
        <w:t>附　則</w:t>
      </w:r>
      <w:r>
        <w:rPr>
          <w:rFonts w:hint="eastAsia"/>
        </w:rPr>
        <w:t>(</w:t>
      </w:r>
      <w:r>
        <w:rPr>
          <w:rFonts w:hint="eastAsia"/>
        </w:rPr>
        <w:t>平成</w:t>
      </w:r>
      <w:r>
        <w:rPr>
          <w:rFonts w:hint="eastAsia"/>
        </w:rPr>
        <w:t>22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日告示第</w:t>
      </w:r>
      <w:r>
        <w:rPr>
          <w:rFonts w:hint="eastAsia"/>
        </w:rPr>
        <w:t>35</w:t>
      </w:r>
      <w:r>
        <w:rPr>
          <w:rFonts w:hint="eastAsia"/>
        </w:rPr>
        <w:t>号</w:t>
      </w:r>
      <w:r>
        <w:rPr>
          <w:rFonts w:hint="eastAsia"/>
        </w:rPr>
        <w:t>)</w:t>
      </w:r>
    </w:p>
    <w:p w:rsidR="00155899" w:rsidRDefault="00155899" w:rsidP="00155899">
      <w:pPr>
        <w:rPr>
          <w:rFonts w:hint="eastAsia"/>
        </w:rPr>
      </w:pPr>
      <w:r>
        <w:rPr>
          <w:rFonts w:hint="eastAsia"/>
        </w:rPr>
        <w:t>この告示は、平成</w:t>
      </w:r>
      <w:r>
        <w:rPr>
          <w:rFonts w:hint="eastAsia"/>
        </w:rPr>
        <w:t>22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日から施行する。</w:t>
      </w:r>
    </w:p>
    <w:p w:rsidR="00155899" w:rsidRDefault="00155899" w:rsidP="00155899">
      <w:pPr>
        <w:rPr>
          <w:rFonts w:hint="eastAsia"/>
        </w:rPr>
      </w:pPr>
      <w:r>
        <w:rPr>
          <w:rFonts w:hint="eastAsia"/>
        </w:rPr>
        <w:t>附　則</w:t>
      </w:r>
      <w:r>
        <w:rPr>
          <w:rFonts w:hint="eastAsia"/>
        </w:rPr>
        <w:t>(</w:t>
      </w:r>
      <w:r>
        <w:rPr>
          <w:rFonts w:hint="eastAsia"/>
        </w:rPr>
        <w:t>平成</w:t>
      </w:r>
      <w:r>
        <w:rPr>
          <w:rFonts w:hint="eastAsia"/>
        </w:rPr>
        <w:t>25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日告示第</w:t>
      </w:r>
      <w:r>
        <w:rPr>
          <w:rFonts w:hint="eastAsia"/>
        </w:rPr>
        <w:t>38</w:t>
      </w:r>
      <w:r>
        <w:rPr>
          <w:rFonts w:hint="eastAsia"/>
        </w:rPr>
        <w:t>号</w:t>
      </w:r>
      <w:r>
        <w:rPr>
          <w:rFonts w:hint="eastAsia"/>
        </w:rPr>
        <w:t>)</w:t>
      </w:r>
    </w:p>
    <w:p w:rsidR="00310DFE" w:rsidRDefault="00155899" w:rsidP="00155899">
      <w:r>
        <w:rPr>
          <w:rFonts w:hint="eastAsia"/>
        </w:rPr>
        <w:t>この告示は、平成</w:t>
      </w:r>
      <w:r>
        <w:rPr>
          <w:rFonts w:hint="eastAsia"/>
        </w:rPr>
        <w:t>25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日から施行する。</w:t>
      </w:r>
    </w:p>
    <w:sectPr w:rsidR="00310DFE" w:rsidSect="001558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E42"/>
    <w:rsid w:val="00155899"/>
    <w:rsid w:val="00310DFE"/>
    <w:rsid w:val="008E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8F4605-BD89-4F24-8C29-7BF54BE6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小松晋子</dc:creator>
  <cp:keywords/>
  <dc:description/>
  <cp:lastModifiedBy>小松晋子</cp:lastModifiedBy>
  <cp:revision>2</cp:revision>
  <dcterms:created xsi:type="dcterms:W3CDTF">2014-05-20T00:10:00Z</dcterms:created>
  <dcterms:modified xsi:type="dcterms:W3CDTF">2014-05-20T00:11:00Z</dcterms:modified>
</cp:coreProperties>
</file>