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3FBC" w:rsidRDefault="00F83FBC" w:rsidP="00510E29">
      <w:pPr>
        <w:jc w:val="center"/>
        <w:rPr>
          <w:rFonts w:ascii="ＭＳ 明朝" w:eastAsia="ＭＳ 明朝" w:hAnsi="ＭＳ 明朝"/>
          <w:b/>
          <w:bCs/>
          <w:sz w:val="28"/>
          <w:szCs w:val="28"/>
        </w:rPr>
      </w:pPr>
      <w:r w:rsidRPr="00F83FBC">
        <w:rPr>
          <w:rFonts w:ascii="ＭＳ 明朝" w:eastAsia="ＭＳ 明朝" w:hAnsi="ＭＳ 明朝" w:hint="eastAsia"/>
          <w:b/>
          <w:bCs/>
          <w:sz w:val="28"/>
          <w:szCs w:val="28"/>
        </w:rPr>
        <w:t>令和</w:t>
      </w:r>
      <w:r w:rsidRPr="00F83FBC">
        <w:rPr>
          <w:rFonts w:ascii="ＭＳ 明朝" w:eastAsia="ＭＳ 明朝" w:hAnsi="ＭＳ 明朝"/>
          <w:b/>
          <w:bCs/>
          <w:sz w:val="28"/>
          <w:szCs w:val="28"/>
        </w:rPr>
        <w:t>5年度及び令和4年度企業版ふるさと応援寄附金事業検証</w:t>
      </w:r>
    </w:p>
    <w:p w:rsidR="002C34A0" w:rsidRDefault="00F83FBC" w:rsidP="00510E29">
      <w:pPr>
        <w:jc w:val="center"/>
        <w:rPr>
          <w:rFonts w:ascii="ＭＳ 明朝" w:eastAsia="ＭＳ 明朝" w:hAnsi="ＭＳ 明朝"/>
          <w:b/>
          <w:bCs/>
          <w:sz w:val="28"/>
          <w:szCs w:val="28"/>
        </w:rPr>
      </w:pPr>
      <w:r w:rsidRPr="00F83FBC">
        <w:rPr>
          <w:rFonts w:ascii="ＭＳ 明朝" w:eastAsia="ＭＳ 明朝" w:hAnsi="ＭＳ 明朝"/>
          <w:b/>
          <w:bCs/>
          <w:sz w:val="28"/>
          <w:szCs w:val="28"/>
        </w:rPr>
        <w:t>及び杉戸町総合振興審議会委員の意見公表について</w:t>
      </w:r>
    </w:p>
    <w:p w:rsidR="00510E29" w:rsidRPr="00B14446" w:rsidRDefault="00510E29">
      <w:pPr>
        <w:rPr>
          <w:rFonts w:ascii="ＭＳ 明朝" w:eastAsia="ＭＳ 明朝" w:hAnsi="ＭＳ 明朝"/>
          <w:b/>
          <w:bCs/>
          <w:sz w:val="22"/>
        </w:rPr>
      </w:pPr>
      <w:r w:rsidRPr="00B14446">
        <w:rPr>
          <w:rFonts w:ascii="ＭＳ 明朝" w:eastAsia="ＭＳ 明朝" w:hAnsi="ＭＳ 明朝" w:hint="eastAsia"/>
          <w:b/>
          <w:bCs/>
          <w:sz w:val="22"/>
        </w:rPr>
        <w:t>１．制度の概要</w:t>
      </w:r>
    </w:p>
    <w:p w:rsidR="001F26CF" w:rsidRPr="001F26CF" w:rsidRDefault="00510E29" w:rsidP="00001168">
      <w:pPr>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00001168">
        <w:rPr>
          <w:rFonts w:ascii="ＭＳ 明朝" w:eastAsia="ＭＳ 明朝" w:hAnsi="ＭＳ 明朝" w:hint="eastAsia"/>
          <w:sz w:val="22"/>
        </w:rPr>
        <w:t xml:space="preserve">　</w:t>
      </w:r>
      <w:r w:rsidR="001F26CF" w:rsidRPr="001F26CF">
        <w:rPr>
          <w:rFonts w:ascii="ＭＳ 明朝" w:eastAsia="ＭＳ 明朝" w:hAnsi="ＭＳ 明朝" w:hint="eastAsia"/>
          <w:sz w:val="22"/>
        </w:rPr>
        <w:t>企業版ふるさと応援寄附金（企業版ふるさと納税）は、平成２８年度に創設された制度で、国の認定を受けた各地方自体の地方創生計画に掲載されている地方創生に関する取組に対して企業の寄附を募るものです。</w:t>
      </w:r>
    </w:p>
    <w:p w:rsidR="001F26CF" w:rsidRPr="001F26CF" w:rsidRDefault="001F26CF" w:rsidP="00001168">
      <w:pPr>
        <w:ind w:leftChars="100" w:left="210" w:firstLineChars="100" w:firstLine="220"/>
        <w:rPr>
          <w:rFonts w:ascii="ＭＳ 明朝" w:eastAsia="ＭＳ 明朝" w:hAnsi="ＭＳ 明朝"/>
          <w:sz w:val="22"/>
        </w:rPr>
      </w:pPr>
      <w:r w:rsidRPr="001F26CF">
        <w:rPr>
          <w:rFonts w:ascii="ＭＳ 明朝" w:eastAsia="ＭＳ 明朝" w:hAnsi="ＭＳ 明朝" w:hint="eastAsia"/>
          <w:sz w:val="22"/>
        </w:rPr>
        <w:t>企業が寄附をした場合、税制上の優遇措置として、寄附額の９割相当額の控除がありますが、他方、本社が所在する地方公共団体への寄附や１０万円未満の寄附</w:t>
      </w:r>
      <w:r>
        <w:rPr>
          <w:rFonts w:ascii="ＭＳ 明朝" w:eastAsia="ＭＳ 明朝" w:hAnsi="ＭＳ 明朝" w:hint="eastAsia"/>
          <w:sz w:val="22"/>
        </w:rPr>
        <w:t>は</w:t>
      </w:r>
      <w:r w:rsidR="00001168">
        <w:rPr>
          <w:rFonts w:ascii="ＭＳ 明朝" w:eastAsia="ＭＳ 明朝" w:hAnsi="ＭＳ 明朝" w:hint="eastAsia"/>
          <w:sz w:val="22"/>
        </w:rPr>
        <w:t>禁止されていた</w:t>
      </w:r>
      <w:r>
        <w:rPr>
          <w:rFonts w:ascii="ＭＳ 明朝" w:eastAsia="ＭＳ 明朝" w:hAnsi="ＭＳ 明朝" w:hint="eastAsia"/>
          <w:sz w:val="22"/>
        </w:rPr>
        <w:t>り</w:t>
      </w:r>
      <w:r w:rsidRPr="001F26CF">
        <w:rPr>
          <w:rFonts w:ascii="ＭＳ 明朝" w:eastAsia="ＭＳ 明朝" w:hAnsi="ＭＳ 明朝" w:hint="eastAsia"/>
          <w:sz w:val="22"/>
        </w:rPr>
        <w:t>、一般のふるさと納税の返礼品のような経済的利益の提供が禁止されているといった制限もある制度となっています。</w:t>
      </w:r>
    </w:p>
    <w:p w:rsidR="00B14446" w:rsidRPr="00B14446" w:rsidRDefault="00B14446" w:rsidP="00001168">
      <w:pPr>
        <w:ind w:leftChars="100" w:left="210" w:firstLineChars="100" w:firstLine="220"/>
        <w:rPr>
          <w:rFonts w:ascii="ＭＳ 明朝" w:eastAsia="ＭＳ 明朝" w:hAnsi="ＭＳ 明朝" w:cs="Times New Roman"/>
          <w:sz w:val="22"/>
        </w:rPr>
      </w:pPr>
      <w:r w:rsidRPr="00B14446">
        <w:rPr>
          <w:rFonts w:ascii="ＭＳ 明朝" w:eastAsia="ＭＳ 明朝" w:hAnsi="ＭＳ 明朝" w:cs="Times New Roman" w:hint="eastAsia"/>
          <w:sz w:val="22"/>
        </w:rPr>
        <w:t>当町では</w:t>
      </w:r>
      <w:r w:rsidR="00001168">
        <w:rPr>
          <w:rFonts w:ascii="ＭＳ 明朝" w:eastAsia="ＭＳ 明朝" w:hAnsi="ＭＳ 明朝" w:cs="Times New Roman" w:hint="eastAsia"/>
          <w:sz w:val="22"/>
        </w:rPr>
        <w:t>、</w:t>
      </w:r>
      <w:r w:rsidRPr="00B14446">
        <w:rPr>
          <w:rFonts w:ascii="ＭＳ 明朝" w:eastAsia="ＭＳ 明朝" w:hAnsi="ＭＳ 明朝" w:cs="Times New Roman" w:hint="eastAsia"/>
          <w:sz w:val="22"/>
        </w:rPr>
        <w:t>令和３年度末に地域再生計画の認定を受け、令和４年度から募集を</w:t>
      </w:r>
      <w:r w:rsidR="001F26CF">
        <w:rPr>
          <w:rFonts w:ascii="ＭＳ 明朝" w:eastAsia="ＭＳ 明朝" w:hAnsi="ＭＳ 明朝" w:cs="Times New Roman" w:hint="eastAsia"/>
          <w:sz w:val="22"/>
        </w:rPr>
        <w:t>始めています</w:t>
      </w:r>
      <w:r w:rsidRPr="00B14446">
        <w:rPr>
          <w:rFonts w:ascii="ＭＳ 明朝" w:eastAsia="ＭＳ 明朝" w:hAnsi="ＭＳ 明朝" w:cs="Times New Roman" w:hint="eastAsia"/>
          <w:sz w:val="22"/>
        </w:rPr>
        <w:t>。</w:t>
      </w:r>
    </w:p>
    <w:p w:rsidR="00001168" w:rsidRDefault="00001168">
      <w:pPr>
        <w:rPr>
          <w:rFonts w:ascii="ＭＳ 明朝" w:eastAsia="ＭＳ 明朝" w:hAnsi="ＭＳ 明朝"/>
          <w:sz w:val="22"/>
        </w:rPr>
      </w:pPr>
    </w:p>
    <w:p w:rsidR="00B14446" w:rsidRDefault="002C34A0" w:rsidP="00B14446">
      <w:pPr>
        <w:rPr>
          <w:rFonts w:ascii="ＭＳ 明朝" w:eastAsia="ＭＳ 明朝" w:hAnsi="ＭＳ 明朝"/>
          <w:b/>
          <w:bCs/>
          <w:sz w:val="22"/>
        </w:rPr>
      </w:pPr>
      <w:r>
        <w:rPr>
          <w:rFonts w:ascii="ＭＳ 明朝" w:eastAsia="ＭＳ 明朝" w:hAnsi="ＭＳ 明朝" w:hint="eastAsia"/>
          <w:b/>
          <w:bCs/>
          <w:sz w:val="22"/>
        </w:rPr>
        <w:t>２</w:t>
      </w:r>
      <w:r w:rsidR="00B14446" w:rsidRPr="00B14446">
        <w:rPr>
          <w:rFonts w:ascii="ＭＳ 明朝" w:eastAsia="ＭＳ 明朝" w:hAnsi="ＭＳ 明朝"/>
          <w:b/>
          <w:bCs/>
          <w:sz w:val="22"/>
        </w:rPr>
        <w:t>．</w:t>
      </w:r>
      <w:r w:rsidR="00B14446">
        <w:rPr>
          <w:rFonts w:ascii="ＭＳ 明朝" w:eastAsia="ＭＳ 明朝" w:hAnsi="ＭＳ 明朝" w:hint="eastAsia"/>
          <w:b/>
          <w:bCs/>
          <w:sz w:val="22"/>
        </w:rPr>
        <w:t>寄附の状況</w:t>
      </w:r>
    </w:p>
    <w:p w:rsidR="00692770" w:rsidRPr="00692770" w:rsidRDefault="00692770" w:rsidP="00692770">
      <w:pPr>
        <w:rPr>
          <w:rFonts w:ascii="ＭＳ 明朝" w:eastAsia="ＭＳ 明朝" w:hAnsi="ＭＳ 明朝"/>
          <w:sz w:val="22"/>
        </w:rPr>
      </w:pPr>
      <w:r w:rsidRPr="00692770">
        <w:rPr>
          <w:rFonts w:ascii="ＭＳ 明朝" w:eastAsia="ＭＳ 明朝" w:hAnsi="ＭＳ 明朝" w:hint="eastAsia"/>
          <w:sz w:val="22"/>
        </w:rPr>
        <w:t>（１）寄附実績</w:t>
      </w:r>
    </w:p>
    <w:p w:rsidR="00692770" w:rsidRPr="00692770" w:rsidRDefault="00692770" w:rsidP="00692770">
      <w:pPr>
        <w:rPr>
          <w:rFonts w:ascii="ＭＳ 明朝" w:eastAsia="ＭＳ 明朝" w:hAnsi="ＭＳ 明朝"/>
          <w:sz w:val="22"/>
        </w:rPr>
      </w:pPr>
      <w:r w:rsidRPr="00692770">
        <w:rPr>
          <w:rFonts w:ascii="ＭＳ 明朝" w:eastAsia="ＭＳ 明朝" w:hAnsi="ＭＳ 明朝" w:hint="eastAsia"/>
          <w:sz w:val="22"/>
        </w:rPr>
        <w:t xml:space="preserve">　　　令和４年度　２件、２，０００千円</w:t>
      </w:r>
    </w:p>
    <w:p w:rsidR="00692770" w:rsidRPr="00692770" w:rsidRDefault="00692770" w:rsidP="008908A4">
      <w:pPr>
        <w:rPr>
          <w:rFonts w:ascii="ＭＳ 明朝" w:eastAsia="ＭＳ 明朝" w:hAnsi="ＭＳ 明朝" w:hint="eastAsia"/>
          <w:sz w:val="22"/>
        </w:rPr>
      </w:pPr>
      <w:r w:rsidRPr="00692770">
        <w:rPr>
          <w:rFonts w:ascii="ＭＳ 明朝" w:eastAsia="ＭＳ 明朝" w:hAnsi="ＭＳ 明朝" w:hint="eastAsia"/>
          <w:sz w:val="22"/>
        </w:rPr>
        <w:t xml:space="preserve">　　　令和５年度　３件、１，２００千円　</w:t>
      </w:r>
    </w:p>
    <w:p w:rsidR="00692770" w:rsidRPr="00692770" w:rsidRDefault="00692770" w:rsidP="00692770">
      <w:pPr>
        <w:rPr>
          <w:rFonts w:ascii="ＭＳ 明朝" w:eastAsia="ＭＳ 明朝" w:hAnsi="ＭＳ 明朝"/>
          <w:sz w:val="22"/>
        </w:rPr>
      </w:pPr>
    </w:p>
    <w:p w:rsidR="00692770" w:rsidRPr="00692770" w:rsidRDefault="00692770" w:rsidP="00692770">
      <w:pPr>
        <w:rPr>
          <w:rFonts w:ascii="ＭＳ 明朝" w:eastAsia="ＭＳ 明朝" w:hAnsi="ＭＳ 明朝"/>
          <w:sz w:val="22"/>
        </w:rPr>
      </w:pPr>
      <w:r w:rsidRPr="00692770">
        <w:rPr>
          <w:rFonts w:ascii="ＭＳ 明朝" w:eastAsia="ＭＳ 明朝" w:hAnsi="ＭＳ 明朝" w:hint="eastAsia"/>
          <w:sz w:val="22"/>
        </w:rPr>
        <w:t>（２）寄附の活用</w:t>
      </w:r>
      <w:r w:rsidR="00001168">
        <w:rPr>
          <w:rFonts w:ascii="ＭＳ 明朝" w:eastAsia="ＭＳ 明朝" w:hAnsi="ＭＳ 明朝" w:hint="eastAsia"/>
          <w:sz w:val="22"/>
        </w:rPr>
        <w:t>方法</w:t>
      </w:r>
    </w:p>
    <w:p w:rsidR="00692770" w:rsidRDefault="00692770" w:rsidP="00692770">
      <w:pPr>
        <w:ind w:left="440" w:hangingChars="200" w:hanging="440"/>
        <w:rPr>
          <w:rFonts w:ascii="ＭＳ 明朝" w:eastAsia="ＭＳ 明朝" w:hAnsi="ＭＳ 明朝"/>
          <w:sz w:val="22"/>
        </w:rPr>
      </w:pPr>
      <w:r w:rsidRPr="00692770">
        <w:rPr>
          <w:rFonts w:ascii="ＭＳ 明朝" w:eastAsia="ＭＳ 明朝" w:hAnsi="ＭＳ 明朝" w:hint="eastAsia"/>
          <w:sz w:val="22"/>
        </w:rPr>
        <w:t xml:space="preserve">　　　地方再生計画に掲載されている活用先の分野の中から、企業に選択をしていただき、選択された分野の事業に活用をしているところです。</w:t>
      </w:r>
    </w:p>
    <w:p w:rsidR="002C34A0" w:rsidRDefault="002C34A0" w:rsidP="00692770">
      <w:pPr>
        <w:ind w:left="440" w:hangingChars="200" w:hanging="440"/>
        <w:rPr>
          <w:rFonts w:ascii="ＭＳ 明朝" w:eastAsia="ＭＳ 明朝" w:hAnsi="ＭＳ 明朝"/>
          <w:sz w:val="22"/>
        </w:rPr>
      </w:pPr>
      <w:r>
        <w:rPr>
          <w:rFonts w:ascii="ＭＳ 明朝" w:eastAsia="ＭＳ 明朝" w:hAnsi="ＭＳ 明朝" w:hint="eastAsia"/>
          <w:sz w:val="22"/>
        </w:rPr>
        <w:t xml:space="preserve">　</w:t>
      </w:r>
    </w:p>
    <w:p w:rsidR="002C34A0" w:rsidRPr="00692770" w:rsidRDefault="002C34A0" w:rsidP="002C34A0">
      <w:pPr>
        <w:ind w:leftChars="100" w:left="430" w:hangingChars="100" w:hanging="220"/>
        <w:rPr>
          <w:rFonts w:ascii="ＭＳ 明朝" w:eastAsia="ＭＳ 明朝" w:hAnsi="ＭＳ 明朝"/>
          <w:sz w:val="22"/>
        </w:rPr>
      </w:pPr>
      <w:r>
        <w:rPr>
          <w:rFonts w:ascii="ＭＳ 明朝" w:eastAsia="ＭＳ 明朝" w:hAnsi="ＭＳ 明朝" w:hint="eastAsia"/>
          <w:sz w:val="22"/>
        </w:rPr>
        <w:t xml:space="preserve">　（</w:t>
      </w:r>
      <w:r w:rsidR="00001168">
        <w:rPr>
          <w:rFonts w:ascii="ＭＳ 明朝" w:eastAsia="ＭＳ 明朝" w:hAnsi="ＭＳ 明朝" w:hint="eastAsia"/>
          <w:sz w:val="22"/>
        </w:rPr>
        <w:t>当町の地方再生計画上の活用先の</w:t>
      </w:r>
      <w:r>
        <w:rPr>
          <w:rFonts w:ascii="ＭＳ 明朝" w:eastAsia="ＭＳ 明朝" w:hAnsi="ＭＳ 明朝" w:hint="eastAsia"/>
          <w:sz w:val="22"/>
        </w:rPr>
        <w:t>分野）</w:t>
      </w:r>
    </w:p>
    <w:p w:rsidR="002C34A0" w:rsidRDefault="002C34A0" w:rsidP="002C34A0">
      <w:pPr>
        <w:ind w:firstLineChars="300" w:firstLine="630"/>
        <w:jc w:val="left"/>
        <w:rPr>
          <w:rFonts w:ascii="ＭＳ 明朝" w:eastAsia="ＭＳ 明朝" w:hAnsi="ＭＳ 明朝" w:cs="Times New Roman"/>
          <w:szCs w:val="18"/>
        </w:rPr>
      </w:pPr>
      <w:r w:rsidRPr="002C34A0">
        <w:rPr>
          <w:rFonts w:ascii="ＭＳ 明朝" w:eastAsia="ＭＳ 明朝" w:hAnsi="ＭＳ 明朝" w:cs="Times New Roman" w:hint="eastAsia"/>
          <w:szCs w:val="18"/>
        </w:rPr>
        <w:t>①稼ぐ地域をつくるとともに安心して働けるようにする</w:t>
      </w:r>
    </w:p>
    <w:p w:rsidR="00001168" w:rsidRPr="002C34A0" w:rsidRDefault="00001168" w:rsidP="002C34A0">
      <w:pPr>
        <w:ind w:firstLineChars="300" w:firstLine="630"/>
        <w:jc w:val="left"/>
        <w:rPr>
          <w:rFonts w:ascii="ＭＳ 明朝" w:eastAsia="ＭＳ 明朝" w:hAnsi="ＭＳ 明朝" w:cs="Times New Roman"/>
          <w:szCs w:val="18"/>
        </w:rPr>
      </w:pPr>
      <w:r>
        <w:rPr>
          <w:rFonts w:ascii="ＭＳ 明朝" w:eastAsia="ＭＳ 明朝" w:hAnsi="ＭＳ 明朝" w:cs="Times New Roman" w:hint="eastAsia"/>
          <w:szCs w:val="18"/>
        </w:rPr>
        <w:t xml:space="preserve">　</w:t>
      </w:r>
      <w:r w:rsidRPr="007F6AC0">
        <w:rPr>
          <w:rFonts w:ascii="ＭＳ 明朝" w:eastAsia="ＭＳ 明朝" w:hAnsi="ＭＳ 明朝" w:cs="Times New Roman" w:hint="eastAsia"/>
          <w:szCs w:val="18"/>
        </w:rPr>
        <w:t>事業例：</w:t>
      </w:r>
      <w:r w:rsidR="007F6AC0" w:rsidRPr="007F6AC0">
        <w:rPr>
          <w:rFonts w:ascii="ＭＳ 明朝" w:eastAsia="ＭＳ 明朝" w:hAnsi="ＭＳ 明朝" w:cs="Times New Roman" w:hint="eastAsia"/>
          <w:szCs w:val="18"/>
        </w:rPr>
        <w:t>ひととしごとの好循環創出</w:t>
      </w:r>
      <w:r w:rsidRPr="007F6AC0">
        <w:rPr>
          <w:rFonts w:ascii="ＭＳ 明朝" w:eastAsia="ＭＳ 明朝" w:hAnsi="ＭＳ 明朝" w:cs="Times New Roman" w:hint="eastAsia"/>
          <w:szCs w:val="18"/>
        </w:rPr>
        <w:t>事業、</w:t>
      </w:r>
      <w:r w:rsidR="007F6AC0" w:rsidRPr="007F6AC0">
        <w:rPr>
          <w:rFonts w:ascii="ＭＳ 明朝" w:eastAsia="ＭＳ 明朝" w:hAnsi="ＭＳ 明朝" w:cs="Times New Roman" w:hint="eastAsia"/>
          <w:szCs w:val="18"/>
        </w:rPr>
        <w:t>創業支援推進</w:t>
      </w:r>
      <w:r w:rsidRPr="007F6AC0">
        <w:rPr>
          <w:rFonts w:ascii="ＭＳ 明朝" w:eastAsia="ＭＳ 明朝" w:hAnsi="ＭＳ 明朝" w:cs="Times New Roman" w:hint="eastAsia"/>
          <w:szCs w:val="18"/>
        </w:rPr>
        <w:t>事業</w:t>
      </w:r>
      <w:r w:rsidRPr="002C34A0">
        <w:rPr>
          <w:rFonts w:ascii="ＭＳ 明朝" w:eastAsia="ＭＳ 明朝" w:hAnsi="ＭＳ 明朝" w:cs="Times New Roman" w:hint="eastAsia"/>
          <w:szCs w:val="18"/>
        </w:rPr>
        <w:t xml:space="preserve"> </w:t>
      </w:r>
    </w:p>
    <w:p w:rsidR="002C34A0" w:rsidRDefault="002C34A0" w:rsidP="002C34A0">
      <w:pPr>
        <w:ind w:firstLineChars="300" w:firstLine="630"/>
        <w:jc w:val="left"/>
        <w:rPr>
          <w:rFonts w:ascii="ＭＳ 明朝" w:eastAsia="ＭＳ 明朝" w:hAnsi="ＭＳ 明朝" w:cs="Times New Roman"/>
          <w:szCs w:val="18"/>
        </w:rPr>
      </w:pPr>
      <w:r w:rsidRPr="002C34A0">
        <w:rPr>
          <w:rFonts w:ascii="ＭＳ 明朝" w:eastAsia="ＭＳ 明朝" w:hAnsi="ＭＳ 明朝" w:cs="Times New Roman" w:hint="eastAsia"/>
          <w:szCs w:val="18"/>
        </w:rPr>
        <w:t>②杉戸町への新しいひとの流れをつくる</w:t>
      </w:r>
    </w:p>
    <w:p w:rsidR="00001168" w:rsidRDefault="00001168" w:rsidP="002C34A0">
      <w:pPr>
        <w:ind w:firstLineChars="300" w:firstLine="630"/>
        <w:jc w:val="left"/>
        <w:rPr>
          <w:rFonts w:ascii="ＭＳ 明朝" w:eastAsia="ＭＳ 明朝" w:hAnsi="ＭＳ 明朝" w:cs="Times New Roman"/>
          <w:szCs w:val="18"/>
        </w:rPr>
      </w:pPr>
      <w:r>
        <w:rPr>
          <w:rFonts w:ascii="ＭＳ 明朝" w:eastAsia="ＭＳ 明朝" w:hAnsi="ＭＳ 明朝" w:cs="Times New Roman" w:hint="eastAsia"/>
          <w:szCs w:val="18"/>
        </w:rPr>
        <w:t xml:space="preserve">　事業例：アグリパークゆめすぎと魅力強化業、中心市街地活性化事業</w:t>
      </w:r>
    </w:p>
    <w:p w:rsidR="002C34A0" w:rsidRDefault="002C34A0" w:rsidP="002C34A0">
      <w:pPr>
        <w:ind w:firstLineChars="300" w:firstLine="630"/>
        <w:jc w:val="left"/>
        <w:rPr>
          <w:rFonts w:ascii="ＭＳ 明朝" w:eastAsia="ＭＳ 明朝" w:hAnsi="ＭＳ 明朝" w:cs="Times New Roman"/>
          <w:szCs w:val="18"/>
        </w:rPr>
      </w:pPr>
      <w:r w:rsidRPr="002C34A0">
        <w:rPr>
          <w:rFonts w:ascii="ＭＳ 明朝" w:eastAsia="ＭＳ 明朝" w:hAnsi="ＭＳ 明朝" w:cs="Times New Roman" w:hint="eastAsia"/>
          <w:szCs w:val="18"/>
        </w:rPr>
        <w:t>③結婚・出産・子育ての希望をかなえる</w:t>
      </w:r>
    </w:p>
    <w:p w:rsidR="00001168" w:rsidRPr="002C34A0" w:rsidRDefault="00001168" w:rsidP="002C34A0">
      <w:pPr>
        <w:ind w:firstLineChars="300" w:firstLine="630"/>
        <w:jc w:val="left"/>
        <w:rPr>
          <w:rFonts w:ascii="ＭＳ 明朝" w:eastAsia="ＭＳ 明朝" w:hAnsi="ＭＳ 明朝" w:cs="Times New Roman"/>
          <w:szCs w:val="18"/>
        </w:rPr>
      </w:pPr>
      <w:r>
        <w:rPr>
          <w:rFonts w:ascii="ＭＳ 明朝" w:eastAsia="ＭＳ 明朝" w:hAnsi="ＭＳ 明朝" w:cs="Times New Roman" w:hint="eastAsia"/>
          <w:szCs w:val="18"/>
        </w:rPr>
        <w:t xml:space="preserve">　事業例：出産・子育て支援事業、学力向上プロジェクト推進事業</w:t>
      </w:r>
    </w:p>
    <w:p w:rsidR="00692770" w:rsidRDefault="002C34A0" w:rsidP="002C34A0">
      <w:pPr>
        <w:ind w:firstLineChars="300" w:firstLine="630"/>
        <w:jc w:val="left"/>
        <w:rPr>
          <w:rFonts w:ascii="ＭＳ 明朝" w:eastAsia="ＭＳ 明朝" w:hAnsi="ＭＳ 明朝" w:cs="Times New Roman"/>
          <w:szCs w:val="18"/>
        </w:rPr>
      </w:pPr>
      <w:r w:rsidRPr="002C34A0">
        <w:rPr>
          <w:rFonts w:ascii="ＭＳ 明朝" w:eastAsia="ＭＳ 明朝" w:hAnsi="ＭＳ 明朝" w:cs="Times New Roman" w:hint="eastAsia"/>
          <w:szCs w:val="18"/>
        </w:rPr>
        <w:t>④ひとが集う、安心して暮らすことができる魅力的な地域をつくる</w:t>
      </w:r>
    </w:p>
    <w:p w:rsidR="002C34A0" w:rsidRDefault="00001168" w:rsidP="00B14446">
      <w:pPr>
        <w:ind w:firstLineChars="100" w:firstLine="210"/>
        <w:jc w:val="left"/>
        <w:rPr>
          <w:rFonts w:ascii="ＭＳ 明朝" w:eastAsia="ＭＳ 明朝" w:hAnsi="ＭＳ 明朝" w:cs="Times New Roman"/>
          <w:szCs w:val="18"/>
        </w:rPr>
      </w:pPr>
      <w:r>
        <w:rPr>
          <w:rFonts w:ascii="ＭＳ 明朝" w:eastAsia="ＭＳ 明朝" w:hAnsi="ＭＳ 明朝" w:cs="Times New Roman" w:hint="eastAsia"/>
          <w:szCs w:val="18"/>
        </w:rPr>
        <w:t xml:space="preserve">　　　事業例：避難所運営強化事業、再生エネルギー普及促進事業</w:t>
      </w:r>
    </w:p>
    <w:p w:rsidR="002C34A0" w:rsidRDefault="002C34A0" w:rsidP="00B14446">
      <w:pPr>
        <w:ind w:firstLineChars="100" w:firstLine="210"/>
        <w:jc w:val="left"/>
        <w:rPr>
          <w:rFonts w:ascii="ＭＳ 明朝" w:eastAsia="ＭＳ 明朝" w:hAnsi="ＭＳ 明朝" w:cs="Times New Roman"/>
          <w:szCs w:val="18"/>
        </w:rPr>
      </w:pPr>
    </w:p>
    <w:p w:rsidR="002C34A0" w:rsidRDefault="002C34A0" w:rsidP="00B14446">
      <w:pPr>
        <w:ind w:firstLineChars="100" w:firstLine="210"/>
        <w:jc w:val="left"/>
        <w:rPr>
          <w:rFonts w:ascii="ＭＳ 明朝" w:eastAsia="ＭＳ 明朝" w:hAnsi="ＭＳ 明朝" w:cs="Times New Roman"/>
          <w:szCs w:val="18"/>
        </w:rPr>
      </w:pPr>
    </w:p>
    <w:p w:rsidR="00F83FBC" w:rsidRDefault="00F83FBC" w:rsidP="00B14446">
      <w:pPr>
        <w:ind w:firstLineChars="100" w:firstLine="210"/>
        <w:jc w:val="left"/>
        <w:rPr>
          <w:rFonts w:ascii="ＭＳ 明朝" w:eastAsia="ＭＳ 明朝" w:hAnsi="ＭＳ 明朝" w:cs="Times New Roman"/>
          <w:szCs w:val="18"/>
        </w:rPr>
      </w:pPr>
    </w:p>
    <w:p w:rsidR="00F83FBC" w:rsidRDefault="00F83FBC" w:rsidP="00B14446">
      <w:pPr>
        <w:ind w:firstLineChars="100" w:firstLine="210"/>
        <w:jc w:val="left"/>
        <w:rPr>
          <w:rFonts w:ascii="ＭＳ 明朝" w:eastAsia="ＭＳ 明朝" w:hAnsi="ＭＳ 明朝" w:cs="Times New Roman"/>
          <w:szCs w:val="18"/>
        </w:rPr>
      </w:pPr>
    </w:p>
    <w:p w:rsidR="008908A4" w:rsidRDefault="008908A4" w:rsidP="00B14446">
      <w:pPr>
        <w:ind w:firstLineChars="100" w:firstLine="210"/>
        <w:jc w:val="left"/>
        <w:rPr>
          <w:rFonts w:ascii="ＭＳ 明朝" w:eastAsia="ＭＳ 明朝" w:hAnsi="ＭＳ 明朝" w:cs="Times New Roman"/>
          <w:szCs w:val="18"/>
        </w:rPr>
      </w:pPr>
    </w:p>
    <w:p w:rsidR="008908A4" w:rsidRDefault="008908A4" w:rsidP="00B14446">
      <w:pPr>
        <w:ind w:firstLineChars="100" w:firstLine="210"/>
        <w:jc w:val="left"/>
        <w:rPr>
          <w:rFonts w:ascii="ＭＳ 明朝" w:eastAsia="ＭＳ 明朝" w:hAnsi="ＭＳ 明朝" w:cs="Times New Roman" w:hint="eastAsia"/>
          <w:szCs w:val="18"/>
        </w:rPr>
      </w:pPr>
    </w:p>
    <w:p w:rsidR="00B14446" w:rsidRPr="00B14446" w:rsidRDefault="00B14446" w:rsidP="00B14446">
      <w:pPr>
        <w:ind w:firstLineChars="100" w:firstLine="210"/>
        <w:jc w:val="left"/>
        <w:rPr>
          <w:rFonts w:ascii="ＭＳ 明朝" w:eastAsia="ＭＳ 明朝" w:hAnsi="ＭＳ 明朝" w:cs="Times New Roman"/>
          <w:szCs w:val="18"/>
        </w:rPr>
      </w:pPr>
      <w:r w:rsidRPr="00B14446">
        <w:rPr>
          <w:rFonts w:ascii="ＭＳ 明朝" w:eastAsia="ＭＳ 明朝" w:hAnsi="ＭＳ 明朝" w:cs="Times New Roman" w:hint="eastAsia"/>
          <w:szCs w:val="18"/>
        </w:rPr>
        <w:lastRenderedPageBreak/>
        <w:t>令和４年</w:t>
      </w:r>
      <w:r w:rsidR="002F7C22">
        <w:rPr>
          <w:rFonts w:ascii="ＭＳ 明朝" w:eastAsia="ＭＳ 明朝" w:hAnsi="ＭＳ 明朝" w:cs="Times New Roman" w:hint="eastAsia"/>
          <w:szCs w:val="18"/>
        </w:rPr>
        <w:t>度</w:t>
      </w:r>
    </w:p>
    <w:tbl>
      <w:tblPr>
        <w:tblStyle w:val="a3"/>
        <w:tblW w:w="9072" w:type="dxa"/>
        <w:tblInd w:w="137" w:type="dxa"/>
        <w:tblLook w:val="04A0" w:firstRow="1" w:lastRow="0" w:firstColumn="1" w:lastColumn="0" w:noHBand="0" w:noVBand="1"/>
      </w:tblPr>
      <w:tblGrid>
        <w:gridCol w:w="2977"/>
        <w:gridCol w:w="4536"/>
        <w:gridCol w:w="1559"/>
      </w:tblGrid>
      <w:tr w:rsidR="00B14446" w:rsidTr="00001168">
        <w:tc>
          <w:tcPr>
            <w:tcW w:w="2977" w:type="dxa"/>
            <w:tcBorders>
              <w:top w:val="single" w:sz="4" w:space="0" w:color="auto"/>
              <w:bottom w:val="single" w:sz="4" w:space="0" w:color="auto"/>
            </w:tcBorders>
          </w:tcPr>
          <w:p w:rsidR="00B14446" w:rsidRPr="002F7C22" w:rsidRDefault="002C34A0" w:rsidP="002F7C22">
            <w:pPr>
              <w:jc w:val="center"/>
              <w:rPr>
                <w:rFonts w:ascii="ＭＳ 明朝" w:eastAsia="ＭＳ 明朝" w:hAnsi="ＭＳ 明朝" w:cs="Times New Roman"/>
                <w:szCs w:val="18"/>
              </w:rPr>
            </w:pPr>
            <w:r>
              <w:rPr>
                <w:rFonts w:ascii="ＭＳ 明朝" w:eastAsia="ＭＳ 明朝" w:hAnsi="ＭＳ 明朝" w:cs="Times New Roman" w:hint="eastAsia"/>
                <w:szCs w:val="18"/>
              </w:rPr>
              <w:t>選択のあった</w:t>
            </w:r>
            <w:r w:rsidR="00E135D1">
              <w:rPr>
                <w:rFonts w:ascii="ＭＳ 明朝" w:eastAsia="ＭＳ 明朝" w:hAnsi="ＭＳ 明朝" w:cs="Times New Roman" w:hint="eastAsia"/>
                <w:szCs w:val="18"/>
              </w:rPr>
              <w:t>分野</w:t>
            </w:r>
          </w:p>
        </w:tc>
        <w:tc>
          <w:tcPr>
            <w:tcW w:w="4536" w:type="dxa"/>
            <w:tcBorders>
              <w:top w:val="single" w:sz="4" w:space="0" w:color="auto"/>
              <w:bottom w:val="single" w:sz="4" w:space="0" w:color="auto"/>
            </w:tcBorders>
          </w:tcPr>
          <w:p w:rsidR="00B14446" w:rsidRPr="002F7C22" w:rsidRDefault="001F26CF" w:rsidP="002F7C22">
            <w:pPr>
              <w:jc w:val="center"/>
              <w:rPr>
                <w:rFonts w:ascii="ＭＳ 明朝" w:eastAsia="ＭＳ 明朝" w:hAnsi="ＭＳ 明朝" w:cs="Times New Roman"/>
                <w:szCs w:val="18"/>
              </w:rPr>
            </w:pPr>
            <w:r>
              <w:rPr>
                <w:rFonts w:ascii="ＭＳ 明朝" w:eastAsia="ＭＳ 明朝" w:hAnsi="ＭＳ 明朝" w:cs="Times New Roman" w:hint="eastAsia"/>
                <w:szCs w:val="18"/>
              </w:rPr>
              <w:t>活用した事業</w:t>
            </w:r>
          </w:p>
        </w:tc>
        <w:tc>
          <w:tcPr>
            <w:tcW w:w="1559" w:type="dxa"/>
            <w:tcBorders>
              <w:top w:val="single" w:sz="4" w:space="0" w:color="auto"/>
            </w:tcBorders>
          </w:tcPr>
          <w:p w:rsidR="00B14446" w:rsidRPr="002F7C22" w:rsidRDefault="001F26CF" w:rsidP="002F7C22">
            <w:pPr>
              <w:jc w:val="center"/>
              <w:rPr>
                <w:rFonts w:ascii="ＭＳ 明朝" w:eastAsia="ＭＳ 明朝" w:hAnsi="ＭＳ 明朝" w:cs="Times New Roman"/>
                <w:szCs w:val="18"/>
              </w:rPr>
            </w:pPr>
            <w:r>
              <w:rPr>
                <w:rFonts w:ascii="ＭＳ 明朝" w:eastAsia="ＭＳ 明朝" w:hAnsi="ＭＳ 明朝" w:cs="Times New Roman" w:hint="eastAsia"/>
                <w:szCs w:val="18"/>
              </w:rPr>
              <w:t>活用金額</w:t>
            </w:r>
          </w:p>
        </w:tc>
      </w:tr>
      <w:tr w:rsidR="002F7C22" w:rsidTr="00001168">
        <w:trPr>
          <w:trHeight w:val="734"/>
        </w:trPr>
        <w:tc>
          <w:tcPr>
            <w:tcW w:w="2977" w:type="dxa"/>
            <w:tcBorders>
              <w:top w:val="single" w:sz="4" w:space="0" w:color="auto"/>
              <w:bottom w:val="single" w:sz="4" w:space="0" w:color="auto"/>
            </w:tcBorders>
          </w:tcPr>
          <w:p w:rsidR="002F7C22" w:rsidRPr="002F7C22" w:rsidRDefault="002C34A0" w:rsidP="00B14446">
            <w:pPr>
              <w:jc w:val="left"/>
              <w:rPr>
                <w:rFonts w:ascii="ＭＳ 明朝" w:eastAsia="ＭＳ 明朝" w:hAnsi="ＭＳ 明朝" w:cs="Times New Roman"/>
                <w:szCs w:val="18"/>
              </w:rPr>
            </w:pPr>
            <w:r>
              <w:rPr>
                <w:rFonts w:ascii="ＭＳ 明朝" w:eastAsia="ＭＳ 明朝" w:hAnsi="ＭＳ 明朝" w:cs="Times New Roman" w:hint="eastAsia"/>
                <w:szCs w:val="18"/>
              </w:rPr>
              <w:t>③</w:t>
            </w:r>
            <w:r w:rsidR="002F7C22" w:rsidRPr="002F7C22">
              <w:rPr>
                <w:rFonts w:ascii="ＭＳ 明朝" w:eastAsia="ＭＳ 明朝" w:hAnsi="ＭＳ 明朝" w:cs="Times New Roman" w:hint="eastAsia"/>
                <w:szCs w:val="18"/>
              </w:rPr>
              <w:t>結婚・出産・子育ての希望をかなえる事業</w:t>
            </w:r>
          </w:p>
        </w:tc>
        <w:tc>
          <w:tcPr>
            <w:tcW w:w="4536" w:type="dxa"/>
            <w:vAlign w:val="center"/>
          </w:tcPr>
          <w:p w:rsidR="002F7C22" w:rsidRPr="002F7C22" w:rsidRDefault="001F26CF" w:rsidP="001D4E3B">
            <w:pPr>
              <w:jc w:val="left"/>
              <w:rPr>
                <w:rFonts w:ascii="ＭＳ 明朝" w:eastAsia="ＭＳ 明朝" w:hAnsi="ＭＳ 明朝" w:cs="Times New Roman"/>
                <w:szCs w:val="18"/>
              </w:rPr>
            </w:pPr>
            <w:r>
              <w:rPr>
                <w:rFonts w:ascii="ＭＳ 明朝" w:eastAsia="ＭＳ 明朝" w:hAnsi="ＭＳ 明朝" w:cs="Times New Roman" w:hint="eastAsia"/>
                <w:szCs w:val="18"/>
              </w:rPr>
              <w:t>杉小跡地に新しく完成した杉戸中央みちのこ保育園への</w:t>
            </w:r>
            <w:r w:rsidRPr="002F7C22">
              <w:rPr>
                <w:rFonts w:ascii="ＭＳ 明朝" w:eastAsia="ＭＳ 明朝" w:hAnsi="ＭＳ 明朝" w:cs="Times New Roman"/>
                <w:szCs w:val="18"/>
              </w:rPr>
              <w:t>補助金</w:t>
            </w:r>
            <w:r>
              <w:rPr>
                <w:rFonts w:ascii="ＭＳ 明朝" w:eastAsia="ＭＳ 明朝" w:hAnsi="ＭＳ 明朝" w:cs="Times New Roman" w:hint="eastAsia"/>
                <w:szCs w:val="18"/>
              </w:rPr>
              <w:t>に活用しました。</w:t>
            </w:r>
          </w:p>
        </w:tc>
        <w:tc>
          <w:tcPr>
            <w:tcW w:w="1559" w:type="dxa"/>
            <w:vAlign w:val="center"/>
          </w:tcPr>
          <w:p w:rsidR="002F7C22" w:rsidRPr="002F7C22" w:rsidRDefault="002F7C22" w:rsidP="002F7C22">
            <w:pPr>
              <w:jc w:val="right"/>
              <w:rPr>
                <w:rFonts w:ascii="ＭＳ 明朝" w:eastAsia="ＭＳ 明朝" w:hAnsi="ＭＳ 明朝" w:cs="Times New Roman"/>
                <w:szCs w:val="18"/>
              </w:rPr>
            </w:pPr>
            <w:r w:rsidRPr="002F7C22">
              <w:rPr>
                <w:rFonts w:ascii="ＭＳ 明朝" w:eastAsia="ＭＳ 明朝" w:hAnsi="ＭＳ 明朝" w:cs="Times New Roman" w:hint="eastAsia"/>
                <w:szCs w:val="18"/>
              </w:rPr>
              <w:t>1,000千円</w:t>
            </w:r>
          </w:p>
        </w:tc>
      </w:tr>
      <w:tr w:rsidR="00780ABD" w:rsidTr="00001168">
        <w:tc>
          <w:tcPr>
            <w:tcW w:w="2977" w:type="dxa"/>
            <w:tcBorders>
              <w:top w:val="single" w:sz="4" w:space="0" w:color="auto"/>
              <w:bottom w:val="single" w:sz="4" w:space="0" w:color="auto"/>
            </w:tcBorders>
          </w:tcPr>
          <w:p w:rsidR="00780ABD" w:rsidRPr="002F7C22" w:rsidRDefault="002C34A0" w:rsidP="00B14446">
            <w:pPr>
              <w:jc w:val="left"/>
              <w:rPr>
                <w:rFonts w:ascii="ＭＳ 明朝" w:eastAsia="ＭＳ 明朝" w:hAnsi="ＭＳ 明朝" w:cs="Times New Roman"/>
                <w:szCs w:val="18"/>
              </w:rPr>
            </w:pPr>
            <w:r>
              <w:rPr>
                <w:rFonts w:ascii="ＭＳ 明朝" w:eastAsia="ＭＳ 明朝" w:hAnsi="ＭＳ 明朝" w:cs="Times New Roman" w:hint="eastAsia"/>
                <w:szCs w:val="18"/>
              </w:rPr>
              <w:t>④</w:t>
            </w:r>
            <w:r w:rsidR="00780ABD" w:rsidRPr="002F7C22">
              <w:rPr>
                <w:rFonts w:ascii="ＭＳ 明朝" w:eastAsia="ＭＳ 明朝" w:hAnsi="ＭＳ 明朝" w:cs="Times New Roman" w:hint="eastAsia"/>
                <w:szCs w:val="18"/>
              </w:rPr>
              <w:t>ひとが集う、安心して暮らすことができる魅力的な地域をつくる事業</w:t>
            </w:r>
          </w:p>
        </w:tc>
        <w:tc>
          <w:tcPr>
            <w:tcW w:w="4536" w:type="dxa"/>
            <w:vAlign w:val="center"/>
          </w:tcPr>
          <w:p w:rsidR="00780ABD" w:rsidRPr="002F7C22" w:rsidRDefault="001F26CF" w:rsidP="001D4E3B">
            <w:pPr>
              <w:jc w:val="left"/>
              <w:rPr>
                <w:rFonts w:ascii="ＭＳ 明朝" w:eastAsia="ＭＳ 明朝" w:hAnsi="ＭＳ 明朝" w:cs="Times New Roman"/>
                <w:szCs w:val="18"/>
              </w:rPr>
            </w:pPr>
            <w:r w:rsidRPr="00780ABD">
              <w:rPr>
                <w:rFonts w:ascii="ＭＳ 明朝" w:eastAsia="ＭＳ 明朝" w:hAnsi="ＭＳ 明朝" w:cs="Times New Roman" w:hint="eastAsia"/>
                <w:szCs w:val="18"/>
              </w:rPr>
              <w:t>住民の安心・安全な暮らしを守るため、道路・橋りょう等の公共インフラの老朽化対策として</w:t>
            </w:r>
            <w:r>
              <w:rPr>
                <w:rFonts w:ascii="ＭＳ 明朝" w:eastAsia="ＭＳ 明朝" w:hAnsi="ＭＳ 明朝" w:cs="Times New Roman" w:hint="eastAsia"/>
                <w:szCs w:val="18"/>
              </w:rPr>
              <w:t>行う、</w:t>
            </w:r>
            <w:r w:rsidRPr="00780ABD">
              <w:rPr>
                <w:rFonts w:ascii="ＭＳ 明朝" w:eastAsia="ＭＳ 明朝" w:hAnsi="ＭＳ 明朝" w:cs="Times New Roman"/>
                <w:szCs w:val="18"/>
              </w:rPr>
              <w:t>補修工事</w:t>
            </w:r>
            <w:r>
              <w:rPr>
                <w:rFonts w:ascii="ＭＳ 明朝" w:eastAsia="ＭＳ 明朝" w:hAnsi="ＭＳ 明朝" w:cs="Times New Roman" w:hint="eastAsia"/>
                <w:szCs w:val="18"/>
              </w:rPr>
              <w:t>に活用しました。</w:t>
            </w:r>
          </w:p>
        </w:tc>
        <w:tc>
          <w:tcPr>
            <w:tcW w:w="1559" w:type="dxa"/>
            <w:vAlign w:val="center"/>
          </w:tcPr>
          <w:p w:rsidR="00780ABD" w:rsidRPr="002F7C22" w:rsidRDefault="00780ABD" w:rsidP="002F7C22">
            <w:pPr>
              <w:jc w:val="right"/>
              <w:rPr>
                <w:rFonts w:ascii="ＭＳ 明朝" w:eastAsia="ＭＳ 明朝" w:hAnsi="ＭＳ 明朝" w:cs="Times New Roman"/>
                <w:szCs w:val="18"/>
              </w:rPr>
            </w:pPr>
            <w:r w:rsidRPr="002F7C22">
              <w:rPr>
                <w:rFonts w:ascii="ＭＳ 明朝" w:eastAsia="ＭＳ 明朝" w:hAnsi="ＭＳ 明朝" w:cs="Times New Roman" w:hint="eastAsia"/>
                <w:szCs w:val="18"/>
              </w:rPr>
              <w:t>1,000千円</w:t>
            </w:r>
          </w:p>
        </w:tc>
      </w:tr>
    </w:tbl>
    <w:p w:rsidR="00B14446" w:rsidRDefault="00B14446" w:rsidP="00B14446">
      <w:pPr>
        <w:jc w:val="left"/>
        <w:rPr>
          <w:rFonts w:ascii="ＭＳ 明朝" w:eastAsia="ＭＳ 明朝" w:hAnsi="ＭＳ 明朝" w:cs="Times New Roman"/>
          <w:szCs w:val="18"/>
          <w:u w:val="single"/>
        </w:rPr>
      </w:pPr>
    </w:p>
    <w:p w:rsidR="00D4192B" w:rsidRPr="00B14446" w:rsidRDefault="00D4192B" w:rsidP="00D4192B">
      <w:pPr>
        <w:ind w:firstLineChars="100" w:firstLine="210"/>
        <w:jc w:val="left"/>
        <w:rPr>
          <w:rFonts w:ascii="ＭＳ 明朝" w:eastAsia="ＭＳ 明朝" w:hAnsi="ＭＳ 明朝" w:cs="Times New Roman"/>
          <w:szCs w:val="18"/>
        </w:rPr>
      </w:pPr>
      <w:r w:rsidRPr="00B14446">
        <w:rPr>
          <w:rFonts w:ascii="ＭＳ 明朝" w:eastAsia="ＭＳ 明朝" w:hAnsi="ＭＳ 明朝" w:cs="Times New Roman" w:hint="eastAsia"/>
          <w:szCs w:val="18"/>
        </w:rPr>
        <w:t>令和</w:t>
      </w:r>
      <w:r>
        <w:rPr>
          <w:rFonts w:ascii="ＭＳ 明朝" w:eastAsia="ＭＳ 明朝" w:hAnsi="ＭＳ 明朝" w:cs="Times New Roman" w:hint="eastAsia"/>
          <w:szCs w:val="18"/>
        </w:rPr>
        <w:t>５</w:t>
      </w:r>
      <w:r w:rsidRPr="00B14446">
        <w:rPr>
          <w:rFonts w:ascii="ＭＳ 明朝" w:eastAsia="ＭＳ 明朝" w:hAnsi="ＭＳ 明朝" w:cs="Times New Roman" w:hint="eastAsia"/>
          <w:szCs w:val="18"/>
        </w:rPr>
        <w:t>年</w:t>
      </w:r>
      <w:r>
        <w:rPr>
          <w:rFonts w:ascii="ＭＳ 明朝" w:eastAsia="ＭＳ 明朝" w:hAnsi="ＭＳ 明朝" w:cs="Times New Roman" w:hint="eastAsia"/>
          <w:szCs w:val="18"/>
        </w:rPr>
        <w:t>度</w:t>
      </w:r>
    </w:p>
    <w:tbl>
      <w:tblPr>
        <w:tblStyle w:val="a3"/>
        <w:tblW w:w="9072" w:type="dxa"/>
        <w:tblInd w:w="137" w:type="dxa"/>
        <w:tblLook w:val="04A0" w:firstRow="1" w:lastRow="0" w:firstColumn="1" w:lastColumn="0" w:noHBand="0" w:noVBand="1"/>
      </w:tblPr>
      <w:tblGrid>
        <w:gridCol w:w="2977"/>
        <w:gridCol w:w="4536"/>
        <w:gridCol w:w="1559"/>
      </w:tblGrid>
      <w:tr w:rsidR="00D4192B" w:rsidTr="00001168">
        <w:tc>
          <w:tcPr>
            <w:tcW w:w="2977" w:type="dxa"/>
            <w:tcBorders>
              <w:top w:val="single" w:sz="4" w:space="0" w:color="auto"/>
              <w:bottom w:val="single" w:sz="4" w:space="0" w:color="auto"/>
            </w:tcBorders>
          </w:tcPr>
          <w:p w:rsidR="00D4192B" w:rsidRPr="002F7C22" w:rsidRDefault="002C34A0" w:rsidP="001F26CF">
            <w:pPr>
              <w:jc w:val="center"/>
              <w:rPr>
                <w:rFonts w:ascii="ＭＳ 明朝" w:eastAsia="ＭＳ 明朝" w:hAnsi="ＭＳ 明朝" w:cs="Times New Roman"/>
                <w:szCs w:val="18"/>
              </w:rPr>
            </w:pPr>
            <w:r>
              <w:rPr>
                <w:rFonts w:ascii="ＭＳ 明朝" w:eastAsia="ＭＳ 明朝" w:hAnsi="ＭＳ 明朝" w:cs="Times New Roman" w:hint="eastAsia"/>
                <w:szCs w:val="18"/>
              </w:rPr>
              <w:t>選択のあった分野</w:t>
            </w:r>
          </w:p>
        </w:tc>
        <w:tc>
          <w:tcPr>
            <w:tcW w:w="4536" w:type="dxa"/>
            <w:tcBorders>
              <w:top w:val="single" w:sz="4" w:space="0" w:color="auto"/>
              <w:bottom w:val="single" w:sz="4" w:space="0" w:color="auto"/>
            </w:tcBorders>
          </w:tcPr>
          <w:p w:rsidR="00D4192B" w:rsidRPr="002F7C22" w:rsidRDefault="001F26CF" w:rsidP="004E3D04">
            <w:pPr>
              <w:jc w:val="center"/>
              <w:rPr>
                <w:rFonts w:ascii="ＭＳ 明朝" w:eastAsia="ＭＳ 明朝" w:hAnsi="ＭＳ 明朝" w:cs="Times New Roman"/>
                <w:szCs w:val="18"/>
              </w:rPr>
            </w:pPr>
            <w:r>
              <w:rPr>
                <w:rFonts w:ascii="ＭＳ 明朝" w:eastAsia="ＭＳ 明朝" w:hAnsi="ＭＳ 明朝" w:cs="Times New Roman" w:hint="eastAsia"/>
                <w:szCs w:val="18"/>
              </w:rPr>
              <w:t>活用した事業</w:t>
            </w:r>
          </w:p>
        </w:tc>
        <w:tc>
          <w:tcPr>
            <w:tcW w:w="1559" w:type="dxa"/>
            <w:tcBorders>
              <w:top w:val="single" w:sz="4" w:space="0" w:color="auto"/>
            </w:tcBorders>
          </w:tcPr>
          <w:p w:rsidR="00D4192B" w:rsidRPr="002F7C22" w:rsidRDefault="001F26CF" w:rsidP="004E3D04">
            <w:pPr>
              <w:jc w:val="center"/>
              <w:rPr>
                <w:rFonts w:ascii="ＭＳ 明朝" w:eastAsia="ＭＳ 明朝" w:hAnsi="ＭＳ 明朝" w:cs="Times New Roman"/>
                <w:szCs w:val="18"/>
              </w:rPr>
            </w:pPr>
            <w:r>
              <w:rPr>
                <w:rFonts w:ascii="ＭＳ 明朝" w:eastAsia="ＭＳ 明朝" w:hAnsi="ＭＳ 明朝" w:cs="Times New Roman" w:hint="eastAsia"/>
                <w:szCs w:val="18"/>
              </w:rPr>
              <w:t>活用金額</w:t>
            </w:r>
          </w:p>
        </w:tc>
      </w:tr>
      <w:tr w:rsidR="00D4192B" w:rsidTr="00001168">
        <w:tc>
          <w:tcPr>
            <w:tcW w:w="2977" w:type="dxa"/>
            <w:tcBorders>
              <w:top w:val="single" w:sz="4" w:space="0" w:color="auto"/>
              <w:bottom w:val="single" w:sz="4" w:space="0" w:color="auto"/>
            </w:tcBorders>
          </w:tcPr>
          <w:p w:rsidR="00D4192B" w:rsidRPr="002F7C22" w:rsidRDefault="002C34A0" w:rsidP="004E3D04">
            <w:pPr>
              <w:jc w:val="left"/>
              <w:rPr>
                <w:rFonts w:ascii="ＭＳ 明朝" w:eastAsia="ＭＳ 明朝" w:hAnsi="ＭＳ 明朝" w:cs="Times New Roman"/>
                <w:szCs w:val="18"/>
              </w:rPr>
            </w:pPr>
            <w:r>
              <w:rPr>
                <w:rFonts w:ascii="ＭＳ 明朝" w:eastAsia="ＭＳ 明朝" w:hAnsi="ＭＳ 明朝" w:cs="Times New Roman" w:hint="eastAsia"/>
                <w:szCs w:val="18"/>
              </w:rPr>
              <w:t>③</w:t>
            </w:r>
            <w:r w:rsidR="00D4192B" w:rsidRPr="002F7C22">
              <w:rPr>
                <w:rFonts w:ascii="ＭＳ 明朝" w:eastAsia="ＭＳ 明朝" w:hAnsi="ＭＳ 明朝" w:cs="Times New Roman" w:hint="eastAsia"/>
                <w:szCs w:val="18"/>
              </w:rPr>
              <w:t>結婚・出産・子育ての希望をかなえる事業</w:t>
            </w:r>
          </w:p>
        </w:tc>
        <w:tc>
          <w:tcPr>
            <w:tcW w:w="4536" w:type="dxa"/>
            <w:vAlign w:val="center"/>
          </w:tcPr>
          <w:p w:rsidR="00D4192B" w:rsidRPr="002F7C22" w:rsidRDefault="001F26CF" w:rsidP="001F26CF">
            <w:pPr>
              <w:jc w:val="left"/>
              <w:rPr>
                <w:rFonts w:ascii="ＭＳ 明朝" w:eastAsia="ＭＳ 明朝" w:hAnsi="ＭＳ 明朝" w:cs="Times New Roman"/>
                <w:szCs w:val="18"/>
              </w:rPr>
            </w:pPr>
            <w:r>
              <w:rPr>
                <w:rFonts w:ascii="ＭＳ 明朝" w:eastAsia="ＭＳ 明朝" w:hAnsi="ＭＳ 明朝" w:cs="Times New Roman" w:hint="eastAsia"/>
                <w:szCs w:val="18"/>
              </w:rPr>
              <w:t>子育ての充実という観点から、</w:t>
            </w:r>
            <w:r w:rsidRPr="00D55529">
              <w:rPr>
                <w:rFonts w:ascii="ＭＳ 明朝" w:eastAsia="ＭＳ 明朝" w:hAnsi="ＭＳ 明朝" w:cs="Times New Roman" w:hint="eastAsia"/>
                <w:szCs w:val="18"/>
              </w:rPr>
              <w:t>各学校で</w:t>
            </w:r>
            <w:r>
              <w:rPr>
                <w:rFonts w:ascii="ＭＳ 明朝" w:eastAsia="ＭＳ 明朝" w:hAnsi="ＭＳ 明朝" w:cs="Times New Roman" w:hint="eastAsia"/>
                <w:szCs w:val="18"/>
              </w:rPr>
              <w:t>行っている</w:t>
            </w:r>
            <w:r w:rsidRPr="00D55529">
              <w:rPr>
                <w:rFonts w:ascii="ＭＳ 明朝" w:eastAsia="ＭＳ 明朝" w:hAnsi="ＭＳ 明朝" w:cs="Times New Roman" w:hint="eastAsia"/>
                <w:szCs w:val="18"/>
              </w:rPr>
              <w:t>読解力の育成</w:t>
            </w:r>
            <w:r>
              <w:rPr>
                <w:rFonts w:ascii="ＭＳ 明朝" w:eastAsia="ＭＳ 明朝" w:hAnsi="ＭＳ 明朝" w:cs="Times New Roman" w:hint="eastAsia"/>
                <w:szCs w:val="18"/>
              </w:rPr>
              <w:t>を目的とした</w:t>
            </w:r>
            <w:r w:rsidRPr="00D55529">
              <w:rPr>
                <w:rFonts w:ascii="ＭＳ 明朝" w:eastAsia="ＭＳ 明朝" w:hAnsi="ＭＳ 明朝" w:cs="Times New Roman" w:hint="eastAsia"/>
                <w:szCs w:val="18"/>
              </w:rPr>
              <w:t>ワークシート等の</w:t>
            </w:r>
            <w:r>
              <w:rPr>
                <w:rFonts w:ascii="ＭＳ 明朝" w:eastAsia="ＭＳ 明朝" w:hAnsi="ＭＳ 明朝" w:cs="Times New Roman" w:hint="eastAsia"/>
                <w:szCs w:val="18"/>
              </w:rPr>
              <w:t>費用に活用しました</w:t>
            </w:r>
            <w:r w:rsidR="001D4E3B">
              <w:rPr>
                <w:rFonts w:ascii="ＭＳ 明朝" w:eastAsia="ＭＳ 明朝" w:hAnsi="ＭＳ 明朝" w:cs="Times New Roman" w:hint="eastAsia"/>
                <w:szCs w:val="18"/>
              </w:rPr>
              <w:t>。</w:t>
            </w:r>
          </w:p>
        </w:tc>
        <w:tc>
          <w:tcPr>
            <w:tcW w:w="1559" w:type="dxa"/>
            <w:vAlign w:val="center"/>
          </w:tcPr>
          <w:p w:rsidR="00D4192B" w:rsidRPr="002F7C22" w:rsidRDefault="00D4192B" w:rsidP="004E3D04">
            <w:pPr>
              <w:jc w:val="right"/>
              <w:rPr>
                <w:rFonts w:ascii="ＭＳ 明朝" w:eastAsia="ＭＳ 明朝" w:hAnsi="ＭＳ 明朝" w:cs="Times New Roman"/>
                <w:szCs w:val="18"/>
              </w:rPr>
            </w:pPr>
            <w:r w:rsidRPr="002F7C22">
              <w:rPr>
                <w:rFonts w:ascii="ＭＳ 明朝" w:eastAsia="ＭＳ 明朝" w:hAnsi="ＭＳ 明朝" w:cs="Times New Roman" w:hint="eastAsia"/>
                <w:szCs w:val="18"/>
              </w:rPr>
              <w:t>1,</w:t>
            </w:r>
            <w:r w:rsidR="00D55529">
              <w:rPr>
                <w:rFonts w:ascii="ＭＳ 明朝" w:eastAsia="ＭＳ 明朝" w:hAnsi="ＭＳ 明朝" w:cs="Times New Roman" w:hint="eastAsia"/>
                <w:szCs w:val="18"/>
              </w:rPr>
              <w:t>1</w:t>
            </w:r>
            <w:r w:rsidRPr="002F7C22">
              <w:rPr>
                <w:rFonts w:ascii="ＭＳ 明朝" w:eastAsia="ＭＳ 明朝" w:hAnsi="ＭＳ 明朝" w:cs="Times New Roman" w:hint="eastAsia"/>
                <w:szCs w:val="18"/>
              </w:rPr>
              <w:t>00千円</w:t>
            </w:r>
          </w:p>
        </w:tc>
      </w:tr>
      <w:tr w:rsidR="00D4192B" w:rsidTr="00001168">
        <w:tc>
          <w:tcPr>
            <w:tcW w:w="2977" w:type="dxa"/>
            <w:tcBorders>
              <w:top w:val="single" w:sz="4" w:space="0" w:color="auto"/>
              <w:bottom w:val="single" w:sz="4" w:space="0" w:color="auto"/>
            </w:tcBorders>
          </w:tcPr>
          <w:p w:rsidR="00D4192B" w:rsidRPr="002F7C22" w:rsidRDefault="002C34A0" w:rsidP="004E3D04">
            <w:pPr>
              <w:jc w:val="left"/>
              <w:rPr>
                <w:rFonts w:ascii="ＭＳ 明朝" w:eastAsia="ＭＳ 明朝" w:hAnsi="ＭＳ 明朝" w:cs="Times New Roman"/>
                <w:szCs w:val="18"/>
              </w:rPr>
            </w:pPr>
            <w:r>
              <w:rPr>
                <w:rFonts w:ascii="ＭＳ 明朝" w:eastAsia="ＭＳ 明朝" w:hAnsi="ＭＳ 明朝" w:cs="Times New Roman" w:hint="eastAsia"/>
                <w:szCs w:val="18"/>
              </w:rPr>
              <w:t>④</w:t>
            </w:r>
            <w:r w:rsidR="00ED14C2" w:rsidRPr="002F7C22">
              <w:rPr>
                <w:rFonts w:ascii="ＭＳ 明朝" w:eastAsia="ＭＳ 明朝" w:hAnsi="ＭＳ 明朝" w:cs="Times New Roman" w:hint="eastAsia"/>
                <w:szCs w:val="18"/>
              </w:rPr>
              <w:t>ひとが集う、安心して暮らすことができる魅力的な地域をつくる事業</w:t>
            </w:r>
          </w:p>
        </w:tc>
        <w:tc>
          <w:tcPr>
            <w:tcW w:w="4536" w:type="dxa"/>
            <w:vAlign w:val="center"/>
          </w:tcPr>
          <w:p w:rsidR="00D4192B" w:rsidRPr="002F7C22" w:rsidRDefault="001F26CF" w:rsidP="001F26CF">
            <w:pPr>
              <w:jc w:val="left"/>
              <w:rPr>
                <w:rFonts w:ascii="ＭＳ 明朝" w:eastAsia="ＭＳ 明朝" w:hAnsi="ＭＳ 明朝" w:cs="Times New Roman"/>
                <w:szCs w:val="18"/>
              </w:rPr>
            </w:pPr>
            <w:r w:rsidRPr="00D55529">
              <w:rPr>
                <w:rFonts w:ascii="ＭＳ 明朝" w:eastAsia="ＭＳ 明朝" w:hAnsi="ＭＳ 明朝" w:cs="Times New Roman" w:hint="eastAsia"/>
                <w:szCs w:val="18"/>
              </w:rPr>
              <w:t>計画的に新商品の開発、販路開拓又は人材育成に取り組む中小企業者への補助や、事業者及び新規創業者への支援</w:t>
            </w:r>
            <w:r>
              <w:rPr>
                <w:rFonts w:ascii="ＭＳ 明朝" w:eastAsia="ＭＳ 明朝" w:hAnsi="ＭＳ 明朝" w:cs="Times New Roman" w:hint="eastAsia"/>
                <w:szCs w:val="18"/>
              </w:rPr>
              <w:t>に活用しました。</w:t>
            </w:r>
          </w:p>
        </w:tc>
        <w:tc>
          <w:tcPr>
            <w:tcW w:w="1559" w:type="dxa"/>
            <w:vAlign w:val="center"/>
          </w:tcPr>
          <w:p w:rsidR="00D4192B" w:rsidRPr="002F7C22" w:rsidRDefault="00D55529" w:rsidP="004E3D04">
            <w:pPr>
              <w:jc w:val="right"/>
              <w:rPr>
                <w:rFonts w:ascii="ＭＳ 明朝" w:eastAsia="ＭＳ 明朝" w:hAnsi="ＭＳ 明朝" w:cs="Times New Roman"/>
                <w:szCs w:val="18"/>
              </w:rPr>
            </w:pPr>
            <w:r>
              <w:rPr>
                <w:rFonts w:ascii="ＭＳ 明朝" w:eastAsia="ＭＳ 明朝" w:hAnsi="ＭＳ 明朝" w:cs="Times New Roman" w:hint="eastAsia"/>
                <w:szCs w:val="18"/>
              </w:rPr>
              <w:t>1</w:t>
            </w:r>
            <w:r w:rsidR="00D4192B" w:rsidRPr="002F7C22">
              <w:rPr>
                <w:rFonts w:ascii="ＭＳ 明朝" w:eastAsia="ＭＳ 明朝" w:hAnsi="ＭＳ 明朝" w:cs="Times New Roman" w:hint="eastAsia"/>
                <w:szCs w:val="18"/>
              </w:rPr>
              <w:t>00千円</w:t>
            </w:r>
          </w:p>
        </w:tc>
      </w:tr>
    </w:tbl>
    <w:p w:rsidR="00692770" w:rsidRDefault="00692770" w:rsidP="00B14446">
      <w:pPr>
        <w:rPr>
          <w:rFonts w:ascii="ＭＳ 明朝" w:eastAsia="ＭＳ 明朝" w:hAnsi="ＭＳ 明朝"/>
          <w:b/>
          <w:bCs/>
          <w:sz w:val="22"/>
        </w:rPr>
      </w:pPr>
    </w:p>
    <w:p w:rsidR="00B14446" w:rsidRDefault="002C34A0" w:rsidP="00B14446">
      <w:pPr>
        <w:rPr>
          <w:rFonts w:ascii="ＭＳ 明朝" w:eastAsia="ＭＳ 明朝" w:hAnsi="ＭＳ 明朝"/>
          <w:b/>
          <w:bCs/>
          <w:sz w:val="22"/>
        </w:rPr>
      </w:pPr>
      <w:r>
        <w:rPr>
          <w:rFonts w:ascii="ＭＳ 明朝" w:eastAsia="ＭＳ 明朝" w:hAnsi="ＭＳ 明朝" w:hint="eastAsia"/>
          <w:b/>
          <w:bCs/>
          <w:sz w:val="22"/>
        </w:rPr>
        <w:t>３</w:t>
      </w:r>
      <w:r w:rsidR="000A7928" w:rsidRPr="00B14446">
        <w:rPr>
          <w:rFonts w:ascii="ＭＳ 明朝" w:eastAsia="ＭＳ 明朝" w:hAnsi="ＭＳ 明朝"/>
          <w:b/>
          <w:bCs/>
          <w:sz w:val="22"/>
        </w:rPr>
        <w:t>．</w:t>
      </w:r>
      <w:r w:rsidR="000A7928">
        <w:rPr>
          <w:rFonts w:ascii="ＭＳ 明朝" w:eastAsia="ＭＳ 明朝" w:hAnsi="ＭＳ 明朝" w:hint="eastAsia"/>
          <w:b/>
          <w:bCs/>
          <w:sz w:val="22"/>
        </w:rPr>
        <w:t>地域再生計画における</w:t>
      </w:r>
      <w:r w:rsidR="00001168">
        <w:rPr>
          <w:rFonts w:ascii="ＭＳ 明朝" w:eastAsia="ＭＳ 明朝" w:hAnsi="ＭＳ 明朝" w:hint="eastAsia"/>
          <w:b/>
          <w:bCs/>
          <w:sz w:val="22"/>
        </w:rPr>
        <w:t>分野ごとの</w:t>
      </w:r>
      <w:r w:rsidR="000A7928">
        <w:rPr>
          <w:rFonts w:ascii="ＭＳ 明朝" w:eastAsia="ＭＳ 明朝" w:hAnsi="ＭＳ 明朝" w:hint="eastAsia"/>
          <w:b/>
          <w:bCs/>
          <w:sz w:val="22"/>
        </w:rPr>
        <w:t>KPIの達成状況</w:t>
      </w:r>
    </w:p>
    <w:tbl>
      <w:tblPr>
        <w:tblStyle w:val="a3"/>
        <w:tblW w:w="9072" w:type="dxa"/>
        <w:tblInd w:w="137" w:type="dxa"/>
        <w:tblLook w:val="04A0" w:firstRow="1" w:lastRow="0" w:firstColumn="1" w:lastColumn="0" w:noHBand="0" w:noVBand="1"/>
      </w:tblPr>
      <w:tblGrid>
        <w:gridCol w:w="3260"/>
        <w:gridCol w:w="2977"/>
        <w:gridCol w:w="1418"/>
        <w:gridCol w:w="1417"/>
      </w:tblGrid>
      <w:tr w:rsidR="002C34A0" w:rsidTr="00001168">
        <w:tc>
          <w:tcPr>
            <w:tcW w:w="3260" w:type="dxa"/>
            <w:vAlign w:val="center"/>
          </w:tcPr>
          <w:p w:rsidR="002C34A0" w:rsidRDefault="00001168" w:rsidP="002C34A0">
            <w:pPr>
              <w:jc w:val="center"/>
              <w:rPr>
                <w:rFonts w:ascii="ＭＳ 明朝" w:eastAsia="ＭＳ 明朝" w:hAnsi="ＭＳ 明朝"/>
                <w:b/>
                <w:bCs/>
                <w:sz w:val="22"/>
              </w:rPr>
            </w:pPr>
            <w:r>
              <w:rPr>
                <w:rFonts w:ascii="ＭＳ 明朝" w:eastAsia="ＭＳ 明朝" w:hAnsi="ＭＳ 明朝" w:cs="Times New Roman" w:hint="eastAsia"/>
                <w:szCs w:val="18"/>
              </w:rPr>
              <w:t>地方再生</w:t>
            </w:r>
            <w:r w:rsidR="002C34A0">
              <w:rPr>
                <w:rFonts w:ascii="ＭＳ 明朝" w:eastAsia="ＭＳ 明朝" w:hAnsi="ＭＳ 明朝" w:cs="Times New Roman" w:hint="eastAsia"/>
                <w:szCs w:val="18"/>
              </w:rPr>
              <w:t>計画上の分野</w:t>
            </w:r>
          </w:p>
        </w:tc>
        <w:tc>
          <w:tcPr>
            <w:tcW w:w="2977" w:type="dxa"/>
            <w:vAlign w:val="center"/>
          </w:tcPr>
          <w:p w:rsidR="002C34A0" w:rsidRDefault="00001168" w:rsidP="002C34A0">
            <w:pPr>
              <w:jc w:val="center"/>
              <w:rPr>
                <w:rFonts w:ascii="ＭＳ 明朝" w:eastAsia="ＭＳ 明朝" w:hAnsi="ＭＳ 明朝"/>
                <w:b/>
                <w:bCs/>
                <w:sz w:val="22"/>
              </w:rPr>
            </w:pPr>
            <w:r>
              <w:rPr>
                <w:rFonts w:ascii="ＭＳ 明朝" w:eastAsia="ＭＳ 明朝" w:hAnsi="ＭＳ 明朝" w:hint="eastAsia"/>
                <w:sz w:val="22"/>
              </w:rPr>
              <w:t>分野</w:t>
            </w:r>
            <w:r w:rsidR="002C34A0">
              <w:rPr>
                <w:rFonts w:ascii="ＭＳ 明朝" w:eastAsia="ＭＳ 明朝" w:hAnsi="ＭＳ 明朝" w:hint="eastAsia"/>
                <w:sz w:val="22"/>
              </w:rPr>
              <w:t>ごとの</w:t>
            </w:r>
            <w:r>
              <w:rPr>
                <w:rFonts w:ascii="ＭＳ 明朝" w:eastAsia="ＭＳ 明朝" w:hAnsi="ＭＳ 明朝" w:hint="eastAsia"/>
                <w:sz w:val="22"/>
              </w:rPr>
              <w:t>KPI</w:t>
            </w:r>
          </w:p>
        </w:tc>
        <w:tc>
          <w:tcPr>
            <w:tcW w:w="1418" w:type="dxa"/>
            <w:vAlign w:val="center"/>
          </w:tcPr>
          <w:p w:rsidR="002C34A0" w:rsidRPr="00001168" w:rsidRDefault="00001168" w:rsidP="00001168">
            <w:pPr>
              <w:jc w:val="center"/>
              <w:rPr>
                <w:rFonts w:ascii="ＭＳ 明朝" w:eastAsia="ＭＳ 明朝" w:hAnsi="ＭＳ 明朝"/>
                <w:sz w:val="22"/>
              </w:rPr>
            </w:pPr>
            <w:r>
              <w:rPr>
                <w:rFonts w:ascii="ＭＳ 明朝" w:eastAsia="ＭＳ 明朝" w:hAnsi="ＭＳ 明朝" w:hint="eastAsia"/>
                <w:sz w:val="22"/>
              </w:rPr>
              <w:t>R6</w:t>
            </w:r>
            <w:r w:rsidR="002C34A0" w:rsidRPr="005B5541">
              <w:rPr>
                <w:rFonts w:ascii="ＭＳ 明朝" w:eastAsia="ＭＳ 明朝" w:hAnsi="ＭＳ 明朝" w:hint="eastAsia"/>
                <w:sz w:val="22"/>
              </w:rPr>
              <w:t>目標値</w:t>
            </w:r>
          </w:p>
        </w:tc>
        <w:tc>
          <w:tcPr>
            <w:tcW w:w="1417" w:type="dxa"/>
            <w:vAlign w:val="center"/>
          </w:tcPr>
          <w:p w:rsidR="002C34A0" w:rsidRDefault="002C34A0" w:rsidP="002C34A0">
            <w:pPr>
              <w:jc w:val="center"/>
              <w:rPr>
                <w:rFonts w:ascii="ＭＳ 明朝" w:eastAsia="ＭＳ 明朝" w:hAnsi="ＭＳ 明朝"/>
                <w:sz w:val="22"/>
              </w:rPr>
            </w:pPr>
            <w:r w:rsidRPr="005B5541">
              <w:rPr>
                <w:rFonts w:ascii="ＭＳ 明朝" w:eastAsia="ＭＳ 明朝" w:hAnsi="ＭＳ 明朝" w:hint="eastAsia"/>
                <w:sz w:val="22"/>
              </w:rPr>
              <w:t>現状値</w:t>
            </w:r>
          </w:p>
          <w:p w:rsidR="002C34A0" w:rsidRDefault="002C34A0" w:rsidP="002C34A0">
            <w:pPr>
              <w:jc w:val="center"/>
              <w:rPr>
                <w:rFonts w:ascii="ＭＳ 明朝" w:eastAsia="ＭＳ 明朝" w:hAnsi="ＭＳ 明朝"/>
                <w:b/>
                <w:bCs/>
                <w:sz w:val="22"/>
              </w:rPr>
            </w:pPr>
            <w:r>
              <w:rPr>
                <w:rFonts w:ascii="ＭＳ 明朝" w:eastAsia="ＭＳ 明朝" w:hAnsi="ＭＳ 明朝" w:hint="eastAsia"/>
                <w:sz w:val="22"/>
              </w:rPr>
              <w:t>(年度)</w:t>
            </w:r>
          </w:p>
        </w:tc>
      </w:tr>
      <w:tr w:rsidR="002C34A0" w:rsidTr="00001168">
        <w:tc>
          <w:tcPr>
            <w:tcW w:w="3260" w:type="dxa"/>
          </w:tcPr>
          <w:p w:rsidR="002C34A0" w:rsidRDefault="002C34A0" w:rsidP="002C34A0">
            <w:pPr>
              <w:jc w:val="left"/>
              <w:rPr>
                <w:rFonts w:ascii="ＭＳ 明朝" w:eastAsia="ＭＳ 明朝" w:hAnsi="ＭＳ 明朝"/>
                <w:b/>
                <w:bCs/>
                <w:sz w:val="22"/>
              </w:rPr>
            </w:pPr>
            <w:r>
              <w:rPr>
                <w:rFonts w:ascii="ＭＳ 明朝" w:eastAsia="ＭＳ 明朝" w:hAnsi="ＭＳ 明朝" w:hint="eastAsia"/>
                <w:sz w:val="22"/>
              </w:rPr>
              <w:t>①</w:t>
            </w:r>
            <w:r w:rsidRPr="00B756A1">
              <w:rPr>
                <w:rFonts w:ascii="ＭＳ 明朝" w:eastAsia="ＭＳ 明朝" w:hAnsi="ＭＳ 明朝" w:hint="eastAsia"/>
                <w:sz w:val="22"/>
              </w:rPr>
              <w:t>稼ぐ地域をつくるとともに安心して働けるようにする</w:t>
            </w:r>
          </w:p>
        </w:tc>
        <w:tc>
          <w:tcPr>
            <w:tcW w:w="2977" w:type="dxa"/>
          </w:tcPr>
          <w:p w:rsidR="002C34A0" w:rsidRDefault="002C34A0" w:rsidP="002C34A0">
            <w:pPr>
              <w:jc w:val="left"/>
              <w:rPr>
                <w:rFonts w:ascii="ＭＳ 明朝" w:eastAsia="ＭＳ 明朝" w:hAnsi="ＭＳ 明朝"/>
                <w:b/>
                <w:bCs/>
                <w:sz w:val="22"/>
              </w:rPr>
            </w:pPr>
            <w:r w:rsidRPr="005B5541">
              <w:rPr>
                <w:rFonts w:ascii="ＭＳ 明朝" w:eastAsia="ＭＳ 明朝" w:hAnsi="ＭＳ 明朝" w:hint="eastAsia"/>
                <w:sz w:val="22"/>
              </w:rPr>
              <w:t>町内就業者数</w:t>
            </w:r>
          </w:p>
        </w:tc>
        <w:tc>
          <w:tcPr>
            <w:tcW w:w="1418" w:type="dxa"/>
          </w:tcPr>
          <w:p w:rsidR="002C34A0" w:rsidRPr="005B5541" w:rsidRDefault="002C34A0" w:rsidP="002C34A0">
            <w:pPr>
              <w:jc w:val="right"/>
              <w:rPr>
                <w:rFonts w:ascii="ＭＳ 明朝" w:eastAsia="ＭＳ 明朝" w:hAnsi="ＭＳ 明朝"/>
                <w:sz w:val="22"/>
              </w:rPr>
            </w:pPr>
            <w:r w:rsidRPr="005B5541">
              <w:rPr>
                <w:rFonts w:ascii="ＭＳ 明朝" w:eastAsia="ＭＳ 明朝" w:hAnsi="ＭＳ 明朝" w:hint="eastAsia"/>
                <w:sz w:val="22"/>
              </w:rPr>
              <w:t>14,419人</w:t>
            </w:r>
          </w:p>
        </w:tc>
        <w:tc>
          <w:tcPr>
            <w:tcW w:w="1417" w:type="dxa"/>
          </w:tcPr>
          <w:p w:rsidR="002C34A0" w:rsidRDefault="002C34A0" w:rsidP="002C34A0">
            <w:pPr>
              <w:ind w:leftChars="-1" w:hangingChars="1" w:hanging="2"/>
              <w:jc w:val="right"/>
              <w:rPr>
                <w:rFonts w:ascii="ＭＳ 明朝" w:eastAsia="ＭＳ 明朝" w:hAnsi="ＭＳ 明朝"/>
                <w:sz w:val="22"/>
              </w:rPr>
            </w:pPr>
            <w:r w:rsidRPr="005B5541">
              <w:rPr>
                <w:rFonts w:ascii="ＭＳ 明朝" w:eastAsia="ＭＳ 明朝" w:hAnsi="ＭＳ 明朝" w:hint="eastAsia"/>
                <w:sz w:val="22"/>
              </w:rPr>
              <w:t>1</w:t>
            </w:r>
            <w:r>
              <w:rPr>
                <w:rFonts w:ascii="ＭＳ 明朝" w:eastAsia="ＭＳ 明朝" w:hAnsi="ＭＳ 明朝" w:hint="eastAsia"/>
                <w:sz w:val="22"/>
              </w:rPr>
              <w:t>5</w:t>
            </w:r>
            <w:r w:rsidRPr="005B5541">
              <w:rPr>
                <w:rFonts w:ascii="ＭＳ 明朝" w:eastAsia="ＭＳ 明朝" w:hAnsi="ＭＳ 明朝" w:hint="eastAsia"/>
                <w:sz w:val="22"/>
              </w:rPr>
              <w:t>,</w:t>
            </w:r>
            <w:r>
              <w:rPr>
                <w:rFonts w:ascii="ＭＳ 明朝" w:eastAsia="ＭＳ 明朝" w:hAnsi="ＭＳ 明朝" w:hint="eastAsia"/>
                <w:sz w:val="22"/>
              </w:rPr>
              <w:t>039</w:t>
            </w:r>
            <w:r w:rsidRPr="005B5541">
              <w:rPr>
                <w:rFonts w:ascii="ＭＳ 明朝" w:eastAsia="ＭＳ 明朝" w:hAnsi="ＭＳ 明朝" w:hint="eastAsia"/>
                <w:sz w:val="22"/>
              </w:rPr>
              <w:t>人</w:t>
            </w:r>
          </w:p>
          <w:p w:rsidR="002C34A0" w:rsidRDefault="002C34A0" w:rsidP="002C34A0">
            <w:pPr>
              <w:jc w:val="right"/>
              <w:rPr>
                <w:rFonts w:ascii="ＭＳ 明朝" w:eastAsia="ＭＳ 明朝" w:hAnsi="ＭＳ 明朝"/>
                <w:b/>
                <w:bCs/>
                <w:sz w:val="22"/>
              </w:rPr>
            </w:pPr>
            <w:r w:rsidRPr="00864F08">
              <w:rPr>
                <w:rFonts w:ascii="ＭＳ 明朝" w:eastAsia="ＭＳ 明朝" w:hAnsi="ＭＳ 明朝" w:hint="eastAsia"/>
                <w:sz w:val="22"/>
              </w:rPr>
              <w:t>（R5</w:t>
            </w:r>
            <w:r w:rsidRPr="00864F08">
              <w:rPr>
                <w:rFonts w:ascii="ＭＳ 明朝" w:eastAsia="ＭＳ 明朝" w:hAnsi="ＭＳ 明朝"/>
                <w:sz w:val="22"/>
              </w:rPr>
              <w:t>）</w:t>
            </w:r>
          </w:p>
        </w:tc>
      </w:tr>
      <w:tr w:rsidR="002C34A0" w:rsidTr="00001168">
        <w:tc>
          <w:tcPr>
            <w:tcW w:w="3260" w:type="dxa"/>
          </w:tcPr>
          <w:p w:rsidR="002C34A0" w:rsidRDefault="002C34A0" w:rsidP="002C34A0">
            <w:pPr>
              <w:jc w:val="left"/>
              <w:rPr>
                <w:rFonts w:ascii="ＭＳ 明朝" w:eastAsia="ＭＳ 明朝" w:hAnsi="ＭＳ 明朝"/>
                <w:b/>
                <w:bCs/>
                <w:sz w:val="22"/>
              </w:rPr>
            </w:pPr>
            <w:r>
              <w:rPr>
                <w:rFonts w:ascii="ＭＳ 明朝" w:eastAsia="ＭＳ 明朝" w:hAnsi="ＭＳ 明朝" w:hint="eastAsia"/>
                <w:sz w:val="22"/>
              </w:rPr>
              <w:t>②</w:t>
            </w:r>
            <w:r w:rsidRPr="00B756A1">
              <w:rPr>
                <w:rFonts w:ascii="ＭＳ 明朝" w:eastAsia="ＭＳ 明朝" w:hAnsi="ＭＳ 明朝" w:hint="eastAsia"/>
                <w:sz w:val="22"/>
              </w:rPr>
              <w:t>杉戸町への新しいひとの流れをつくる</w:t>
            </w:r>
          </w:p>
        </w:tc>
        <w:tc>
          <w:tcPr>
            <w:tcW w:w="2977" w:type="dxa"/>
          </w:tcPr>
          <w:p w:rsidR="002C34A0" w:rsidRDefault="002C34A0" w:rsidP="002C34A0">
            <w:pPr>
              <w:jc w:val="left"/>
              <w:rPr>
                <w:rFonts w:ascii="ＭＳ 明朝" w:eastAsia="ＭＳ 明朝" w:hAnsi="ＭＳ 明朝"/>
                <w:b/>
                <w:bCs/>
                <w:sz w:val="22"/>
              </w:rPr>
            </w:pPr>
            <w:r w:rsidRPr="005B5541">
              <w:rPr>
                <w:rFonts w:ascii="ＭＳ 明朝" w:eastAsia="ＭＳ 明朝" w:hAnsi="ＭＳ 明朝" w:hint="eastAsia"/>
                <w:sz w:val="22"/>
              </w:rPr>
              <w:t>人口の社会増減</w:t>
            </w:r>
          </w:p>
        </w:tc>
        <w:tc>
          <w:tcPr>
            <w:tcW w:w="1418" w:type="dxa"/>
          </w:tcPr>
          <w:p w:rsidR="002C34A0" w:rsidRDefault="002C34A0" w:rsidP="002C34A0">
            <w:pPr>
              <w:jc w:val="right"/>
              <w:rPr>
                <w:rFonts w:ascii="ＭＳ 明朝" w:eastAsia="ＭＳ 明朝" w:hAnsi="ＭＳ 明朝"/>
                <w:b/>
                <w:bCs/>
                <w:sz w:val="22"/>
              </w:rPr>
            </w:pPr>
            <w:r w:rsidRPr="005B5541">
              <w:rPr>
                <w:rFonts w:ascii="ＭＳ 明朝" w:eastAsia="ＭＳ 明朝" w:hAnsi="ＭＳ 明朝" w:hint="eastAsia"/>
                <w:sz w:val="22"/>
              </w:rPr>
              <w:t>-6人</w:t>
            </w:r>
          </w:p>
        </w:tc>
        <w:tc>
          <w:tcPr>
            <w:tcW w:w="1417" w:type="dxa"/>
          </w:tcPr>
          <w:p w:rsidR="002C34A0" w:rsidRDefault="002C34A0" w:rsidP="002C34A0">
            <w:pPr>
              <w:jc w:val="right"/>
              <w:rPr>
                <w:rFonts w:ascii="ＭＳ 明朝" w:eastAsia="ＭＳ 明朝" w:hAnsi="ＭＳ 明朝"/>
                <w:sz w:val="22"/>
              </w:rPr>
            </w:pPr>
            <w:r w:rsidRPr="00C61DBC">
              <w:rPr>
                <w:rFonts w:ascii="ＭＳ 明朝" w:eastAsia="ＭＳ 明朝" w:hAnsi="ＭＳ 明朝" w:hint="eastAsia"/>
                <w:sz w:val="22"/>
              </w:rPr>
              <w:t>226人</w:t>
            </w:r>
          </w:p>
          <w:p w:rsidR="002C34A0" w:rsidRDefault="002C34A0" w:rsidP="002C34A0">
            <w:pPr>
              <w:jc w:val="right"/>
              <w:rPr>
                <w:rFonts w:ascii="ＭＳ 明朝" w:eastAsia="ＭＳ 明朝" w:hAnsi="ＭＳ 明朝"/>
                <w:b/>
                <w:bCs/>
                <w:sz w:val="22"/>
              </w:rPr>
            </w:pPr>
            <w:r w:rsidRPr="00864F08">
              <w:rPr>
                <w:rFonts w:ascii="ＭＳ 明朝" w:eastAsia="ＭＳ 明朝" w:hAnsi="ＭＳ 明朝" w:hint="eastAsia"/>
                <w:sz w:val="22"/>
              </w:rPr>
              <w:t>（R5</w:t>
            </w:r>
            <w:r w:rsidRPr="00864F08">
              <w:rPr>
                <w:rFonts w:ascii="ＭＳ 明朝" w:eastAsia="ＭＳ 明朝" w:hAnsi="ＭＳ 明朝"/>
                <w:sz w:val="22"/>
              </w:rPr>
              <w:t>）</w:t>
            </w:r>
          </w:p>
        </w:tc>
      </w:tr>
      <w:tr w:rsidR="002C34A0" w:rsidTr="00001168">
        <w:tc>
          <w:tcPr>
            <w:tcW w:w="3260" w:type="dxa"/>
          </w:tcPr>
          <w:p w:rsidR="002C34A0" w:rsidRDefault="002C34A0" w:rsidP="002C34A0">
            <w:pPr>
              <w:jc w:val="left"/>
              <w:rPr>
                <w:rFonts w:ascii="ＭＳ 明朝" w:eastAsia="ＭＳ 明朝" w:hAnsi="ＭＳ 明朝"/>
                <w:b/>
                <w:bCs/>
                <w:sz w:val="22"/>
              </w:rPr>
            </w:pPr>
            <w:r>
              <w:rPr>
                <w:rFonts w:ascii="ＭＳ 明朝" w:eastAsia="ＭＳ 明朝" w:hAnsi="ＭＳ 明朝" w:hint="eastAsia"/>
                <w:sz w:val="22"/>
              </w:rPr>
              <w:t>③</w:t>
            </w:r>
            <w:r w:rsidRPr="00B756A1">
              <w:rPr>
                <w:rFonts w:ascii="ＭＳ 明朝" w:eastAsia="ＭＳ 明朝" w:hAnsi="ＭＳ 明朝" w:hint="eastAsia"/>
                <w:sz w:val="22"/>
              </w:rPr>
              <w:t>結婚・出産・子育ての希望をかなえる</w:t>
            </w:r>
          </w:p>
        </w:tc>
        <w:tc>
          <w:tcPr>
            <w:tcW w:w="2977" w:type="dxa"/>
          </w:tcPr>
          <w:p w:rsidR="002C34A0" w:rsidRDefault="002C34A0" w:rsidP="002C34A0">
            <w:pPr>
              <w:jc w:val="left"/>
              <w:rPr>
                <w:rFonts w:ascii="ＭＳ 明朝" w:eastAsia="ＭＳ 明朝" w:hAnsi="ＭＳ 明朝"/>
                <w:b/>
                <w:bCs/>
                <w:sz w:val="22"/>
              </w:rPr>
            </w:pPr>
            <w:r w:rsidRPr="005B5541">
              <w:rPr>
                <w:rFonts w:ascii="ＭＳ 明朝" w:eastAsia="ＭＳ 明朝" w:hAnsi="ＭＳ 明朝" w:hint="eastAsia"/>
                <w:sz w:val="22"/>
              </w:rPr>
              <w:t>合計特殊出生率</w:t>
            </w:r>
          </w:p>
        </w:tc>
        <w:tc>
          <w:tcPr>
            <w:tcW w:w="1418" w:type="dxa"/>
          </w:tcPr>
          <w:p w:rsidR="002C34A0" w:rsidRDefault="002C34A0" w:rsidP="002C34A0">
            <w:pPr>
              <w:jc w:val="right"/>
              <w:rPr>
                <w:rFonts w:ascii="ＭＳ 明朝" w:eastAsia="ＭＳ 明朝" w:hAnsi="ＭＳ 明朝"/>
                <w:b/>
                <w:bCs/>
                <w:sz w:val="22"/>
              </w:rPr>
            </w:pPr>
            <w:r w:rsidRPr="005B5541">
              <w:rPr>
                <w:rFonts w:ascii="ＭＳ 明朝" w:eastAsia="ＭＳ 明朝" w:hAnsi="ＭＳ 明朝" w:hint="eastAsia"/>
                <w:sz w:val="22"/>
              </w:rPr>
              <w:t>1.16</w:t>
            </w:r>
          </w:p>
        </w:tc>
        <w:tc>
          <w:tcPr>
            <w:tcW w:w="1417" w:type="dxa"/>
          </w:tcPr>
          <w:p w:rsidR="002C34A0" w:rsidRDefault="002C34A0" w:rsidP="002C34A0">
            <w:pPr>
              <w:ind w:leftChars="-69" w:hangingChars="66" w:hanging="145"/>
              <w:jc w:val="right"/>
              <w:rPr>
                <w:rFonts w:ascii="ＭＳ 明朝" w:eastAsia="ＭＳ 明朝" w:hAnsi="ＭＳ 明朝"/>
                <w:sz w:val="22"/>
              </w:rPr>
            </w:pPr>
            <w:r w:rsidRPr="00331CC9">
              <w:rPr>
                <w:rFonts w:ascii="ＭＳ 明朝" w:eastAsia="ＭＳ 明朝" w:hAnsi="ＭＳ 明朝" w:hint="eastAsia"/>
                <w:sz w:val="22"/>
              </w:rPr>
              <w:t>1.01</w:t>
            </w:r>
          </w:p>
          <w:p w:rsidR="002C34A0" w:rsidRDefault="002C34A0" w:rsidP="002C34A0">
            <w:pPr>
              <w:jc w:val="right"/>
              <w:rPr>
                <w:rFonts w:ascii="ＭＳ 明朝" w:eastAsia="ＭＳ 明朝" w:hAnsi="ＭＳ 明朝"/>
                <w:b/>
                <w:bCs/>
                <w:sz w:val="22"/>
              </w:rPr>
            </w:pPr>
            <w:r>
              <w:rPr>
                <w:rFonts w:ascii="ＭＳ 明朝" w:eastAsia="ＭＳ 明朝" w:hAnsi="ＭＳ 明朝" w:hint="eastAsia"/>
                <w:sz w:val="22"/>
              </w:rPr>
              <w:t>（R4）</w:t>
            </w:r>
          </w:p>
        </w:tc>
      </w:tr>
      <w:tr w:rsidR="002C34A0" w:rsidTr="00001168">
        <w:tc>
          <w:tcPr>
            <w:tcW w:w="3260" w:type="dxa"/>
          </w:tcPr>
          <w:p w:rsidR="002C34A0" w:rsidRDefault="002C34A0" w:rsidP="002C34A0">
            <w:pPr>
              <w:jc w:val="left"/>
              <w:rPr>
                <w:rFonts w:ascii="ＭＳ 明朝" w:eastAsia="ＭＳ 明朝" w:hAnsi="ＭＳ 明朝"/>
                <w:b/>
                <w:bCs/>
                <w:sz w:val="22"/>
              </w:rPr>
            </w:pPr>
            <w:r>
              <w:rPr>
                <w:rFonts w:ascii="ＭＳ 明朝" w:eastAsia="ＭＳ 明朝" w:hAnsi="ＭＳ 明朝" w:hint="eastAsia"/>
                <w:sz w:val="22"/>
              </w:rPr>
              <w:t>④</w:t>
            </w:r>
            <w:r w:rsidRPr="00B756A1">
              <w:rPr>
                <w:rFonts w:ascii="ＭＳ 明朝" w:eastAsia="ＭＳ 明朝" w:hAnsi="ＭＳ 明朝" w:hint="eastAsia"/>
                <w:sz w:val="22"/>
              </w:rPr>
              <w:t>ひとが集う、安心して暮らすことができる魅力的な地域をつくる</w:t>
            </w:r>
          </w:p>
        </w:tc>
        <w:tc>
          <w:tcPr>
            <w:tcW w:w="2977" w:type="dxa"/>
          </w:tcPr>
          <w:p w:rsidR="002C34A0" w:rsidRDefault="002C34A0" w:rsidP="002C34A0">
            <w:pPr>
              <w:jc w:val="left"/>
              <w:rPr>
                <w:rFonts w:ascii="ＭＳ 明朝" w:eastAsia="ＭＳ 明朝" w:hAnsi="ＭＳ 明朝"/>
                <w:b/>
                <w:bCs/>
                <w:sz w:val="22"/>
              </w:rPr>
            </w:pPr>
            <w:r>
              <w:rPr>
                <w:rFonts w:ascii="ＭＳ 明朝" w:eastAsia="ＭＳ 明朝" w:hAnsi="ＭＳ 明朝" w:hint="eastAsia"/>
                <w:sz w:val="22"/>
              </w:rPr>
              <w:t>町民アンケート調査「町の住みごこち」住みごこちはよい、どちらかというと住みごこちはよいの計</w:t>
            </w:r>
          </w:p>
        </w:tc>
        <w:tc>
          <w:tcPr>
            <w:tcW w:w="1418" w:type="dxa"/>
          </w:tcPr>
          <w:p w:rsidR="002C34A0" w:rsidRDefault="002C34A0" w:rsidP="002C34A0">
            <w:pPr>
              <w:jc w:val="right"/>
              <w:rPr>
                <w:rFonts w:ascii="ＭＳ 明朝" w:eastAsia="ＭＳ 明朝" w:hAnsi="ＭＳ 明朝"/>
                <w:b/>
                <w:bCs/>
                <w:sz w:val="22"/>
              </w:rPr>
            </w:pPr>
            <w:r>
              <w:rPr>
                <w:rFonts w:ascii="ＭＳ 明朝" w:eastAsia="ＭＳ 明朝" w:hAnsi="ＭＳ 明朝" w:hint="eastAsia"/>
                <w:sz w:val="22"/>
              </w:rPr>
              <w:t>65.2%</w:t>
            </w:r>
          </w:p>
        </w:tc>
        <w:tc>
          <w:tcPr>
            <w:tcW w:w="1417" w:type="dxa"/>
          </w:tcPr>
          <w:p w:rsidR="002C34A0" w:rsidRDefault="002C34A0" w:rsidP="002C34A0">
            <w:pPr>
              <w:ind w:leftChars="-69" w:hangingChars="66" w:hanging="145"/>
              <w:jc w:val="right"/>
              <w:rPr>
                <w:rFonts w:ascii="ＭＳ 明朝" w:eastAsia="ＭＳ 明朝" w:hAnsi="ＭＳ 明朝"/>
                <w:sz w:val="22"/>
              </w:rPr>
            </w:pPr>
            <w:r>
              <w:rPr>
                <w:rFonts w:ascii="ＭＳ 明朝" w:eastAsia="ＭＳ 明朝" w:hAnsi="ＭＳ 明朝" w:hint="eastAsia"/>
                <w:sz w:val="22"/>
              </w:rPr>
              <w:t>45.8%</w:t>
            </w:r>
          </w:p>
          <w:p w:rsidR="002C34A0" w:rsidRDefault="002C34A0" w:rsidP="002C34A0">
            <w:pPr>
              <w:jc w:val="right"/>
              <w:rPr>
                <w:rFonts w:ascii="ＭＳ 明朝" w:eastAsia="ＭＳ 明朝" w:hAnsi="ＭＳ 明朝"/>
                <w:b/>
                <w:bCs/>
                <w:sz w:val="22"/>
              </w:rPr>
            </w:pPr>
            <w:r>
              <w:rPr>
                <w:rFonts w:ascii="ＭＳ 明朝" w:eastAsia="ＭＳ 明朝" w:hAnsi="ＭＳ 明朝" w:hint="eastAsia"/>
                <w:sz w:val="22"/>
              </w:rPr>
              <w:t>（H30）</w:t>
            </w:r>
          </w:p>
        </w:tc>
      </w:tr>
    </w:tbl>
    <w:p w:rsidR="002C34A0" w:rsidRDefault="002C34A0" w:rsidP="00B14446">
      <w:pPr>
        <w:rPr>
          <w:rFonts w:ascii="ＭＳ 明朝" w:eastAsia="ＭＳ 明朝" w:hAnsi="ＭＳ 明朝"/>
          <w:b/>
          <w:bCs/>
          <w:sz w:val="22"/>
        </w:rPr>
      </w:pPr>
    </w:p>
    <w:p w:rsidR="00BA37D4" w:rsidRPr="00B14446" w:rsidRDefault="002C34A0" w:rsidP="00BA37D4">
      <w:pPr>
        <w:rPr>
          <w:rFonts w:ascii="ＭＳ 明朝" w:eastAsia="ＭＳ 明朝" w:hAnsi="ＭＳ 明朝"/>
          <w:b/>
          <w:bCs/>
          <w:sz w:val="22"/>
        </w:rPr>
      </w:pPr>
      <w:bookmarkStart w:id="0" w:name="_Hlk175811388"/>
      <w:r>
        <w:rPr>
          <w:rFonts w:ascii="ＭＳ 明朝" w:eastAsia="ＭＳ 明朝" w:hAnsi="ＭＳ 明朝" w:hint="eastAsia"/>
          <w:b/>
          <w:bCs/>
          <w:sz w:val="22"/>
        </w:rPr>
        <w:t>４</w:t>
      </w:r>
      <w:r w:rsidR="00BA37D4" w:rsidRPr="00B14446">
        <w:rPr>
          <w:rFonts w:ascii="ＭＳ 明朝" w:eastAsia="ＭＳ 明朝" w:hAnsi="ＭＳ 明朝"/>
          <w:b/>
          <w:bCs/>
          <w:sz w:val="22"/>
        </w:rPr>
        <w:t>．</w:t>
      </w:r>
      <w:r w:rsidR="00BA37D4">
        <w:rPr>
          <w:rFonts w:ascii="ＭＳ 明朝" w:eastAsia="ＭＳ 明朝" w:hAnsi="ＭＳ 明朝" w:hint="eastAsia"/>
          <w:b/>
          <w:bCs/>
          <w:sz w:val="22"/>
        </w:rPr>
        <w:t>今後の取り組みについて</w:t>
      </w:r>
    </w:p>
    <w:bookmarkEnd w:id="0"/>
    <w:p w:rsidR="00BA37D4" w:rsidRDefault="00BA37D4">
      <w:pPr>
        <w:rPr>
          <w:rFonts w:ascii="ＭＳ 明朝" w:eastAsia="ＭＳ 明朝" w:hAnsi="ＭＳ 明朝"/>
          <w:sz w:val="22"/>
        </w:rPr>
      </w:pPr>
      <w:r>
        <w:rPr>
          <w:rFonts w:ascii="ＭＳ 明朝" w:eastAsia="ＭＳ 明朝" w:hAnsi="ＭＳ 明朝" w:hint="eastAsia"/>
          <w:sz w:val="22"/>
        </w:rPr>
        <w:t xml:space="preserve">　令和６年度においては、</w:t>
      </w:r>
      <w:bookmarkStart w:id="1" w:name="_Hlk174978452"/>
      <w:r>
        <w:rPr>
          <w:rFonts w:ascii="ＭＳ 明朝" w:eastAsia="ＭＳ 明朝" w:hAnsi="ＭＳ 明朝" w:hint="eastAsia"/>
          <w:sz w:val="22"/>
        </w:rPr>
        <w:t>埼玉りそな銀行と提携している「</w:t>
      </w:r>
      <w:r w:rsidRPr="00BA37D4">
        <w:rPr>
          <w:rFonts w:ascii="ＭＳ 明朝" w:eastAsia="ＭＳ 明朝" w:hAnsi="ＭＳ 明朝" w:hint="eastAsia"/>
          <w:sz w:val="22"/>
        </w:rPr>
        <w:t>地域デザインラボさいたま</w:t>
      </w:r>
      <w:r>
        <w:rPr>
          <w:rFonts w:ascii="ＭＳ 明朝" w:eastAsia="ＭＳ 明朝" w:hAnsi="ＭＳ 明朝" w:hint="eastAsia"/>
          <w:sz w:val="22"/>
        </w:rPr>
        <w:t>」と契約することで、埼玉りそな銀行と取引がある企業に対して、町の</w:t>
      </w:r>
      <w:r w:rsidR="001B0DF7">
        <w:rPr>
          <w:rFonts w:ascii="ＭＳ 明朝" w:eastAsia="ＭＳ 明朝" w:hAnsi="ＭＳ 明朝" w:hint="eastAsia"/>
          <w:sz w:val="22"/>
        </w:rPr>
        <w:t>企業版ふるさと納税について案内することで</w:t>
      </w:r>
      <w:bookmarkEnd w:id="1"/>
      <w:r w:rsidR="001B0DF7">
        <w:rPr>
          <w:rFonts w:ascii="ＭＳ 明朝" w:eastAsia="ＭＳ 明朝" w:hAnsi="ＭＳ 明朝" w:hint="eastAsia"/>
          <w:sz w:val="22"/>
        </w:rPr>
        <w:t>寄附額の増額を図ります。</w:t>
      </w:r>
    </w:p>
    <w:p w:rsidR="002228B8" w:rsidRDefault="002228B8">
      <w:pPr>
        <w:rPr>
          <w:rFonts w:ascii="ＭＳ 明朝" w:eastAsia="ＭＳ 明朝" w:hAnsi="ＭＳ 明朝"/>
          <w:sz w:val="22"/>
        </w:rPr>
      </w:pPr>
    </w:p>
    <w:p w:rsidR="00C94AF5" w:rsidRDefault="00C94AF5">
      <w:pPr>
        <w:rPr>
          <w:rFonts w:ascii="ＭＳ 明朝" w:eastAsia="ＭＳ 明朝" w:hAnsi="ＭＳ 明朝"/>
          <w:sz w:val="22"/>
        </w:rPr>
      </w:pPr>
    </w:p>
    <w:p w:rsidR="00C94AF5" w:rsidRDefault="00C94AF5">
      <w:pPr>
        <w:rPr>
          <w:rFonts w:ascii="ＭＳ 明朝" w:eastAsia="ＭＳ 明朝" w:hAnsi="ＭＳ 明朝"/>
          <w:sz w:val="22"/>
        </w:rPr>
      </w:pPr>
    </w:p>
    <w:p w:rsidR="002228B8" w:rsidRDefault="002228B8" w:rsidP="002228B8">
      <w:pPr>
        <w:rPr>
          <w:rFonts w:ascii="ＭＳ 明朝" w:eastAsia="ＭＳ 明朝" w:hAnsi="ＭＳ 明朝"/>
          <w:b/>
          <w:bCs/>
          <w:sz w:val="22"/>
        </w:rPr>
      </w:pPr>
      <w:r>
        <w:rPr>
          <w:rFonts w:ascii="ＭＳ 明朝" w:eastAsia="ＭＳ 明朝" w:hAnsi="ＭＳ 明朝" w:hint="eastAsia"/>
          <w:b/>
          <w:bCs/>
          <w:sz w:val="22"/>
        </w:rPr>
        <w:lastRenderedPageBreak/>
        <w:t>５</w:t>
      </w:r>
      <w:r w:rsidRPr="00B14446">
        <w:rPr>
          <w:rFonts w:ascii="ＭＳ 明朝" w:eastAsia="ＭＳ 明朝" w:hAnsi="ＭＳ 明朝"/>
          <w:b/>
          <w:bCs/>
          <w:sz w:val="22"/>
        </w:rPr>
        <w:t>．</w:t>
      </w:r>
      <w:r>
        <w:rPr>
          <w:rFonts w:ascii="ＭＳ 明朝" w:eastAsia="ＭＳ 明朝" w:hAnsi="ＭＳ 明朝" w:hint="eastAsia"/>
          <w:b/>
          <w:bCs/>
          <w:sz w:val="22"/>
        </w:rPr>
        <w:t>杉戸町総合振興審議会委員からの意見</w:t>
      </w:r>
    </w:p>
    <w:p w:rsidR="002228B8" w:rsidRPr="002228B8" w:rsidRDefault="002228B8" w:rsidP="0098051A">
      <w:pPr>
        <w:ind w:left="663" w:hangingChars="300" w:hanging="663"/>
        <w:rPr>
          <w:rFonts w:ascii="ＭＳ 明朝" w:eastAsia="ＭＳ 明朝" w:hAnsi="ＭＳ 明朝"/>
          <w:sz w:val="22"/>
        </w:rPr>
      </w:pPr>
      <w:r>
        <w:rPr>
          <w:rFonts w:ascii="ＭＳ 明朝" w:eastAsia="ＭＳ 明朝" w:hAnsi="ＭＳ 明朝" w:hint="eastAsia"/>
          <w:b/>
          <w:bCs/>
          <w:sz w:val="22"/>
        </w:rPr>
        <w:t xml:space="preserve">　</w:t>
      </w:r>
      <w:r w:rsidRPr="002228B8">
        <w:rPr>
          <w:rFonts w:ascii="ＭＳ 明朝" w:eastAsia="ＭＳ 明朝" w:hAnsi="ＭＳ 明朝" w:hint="eastAsia"/>
          <w:sz w:val="22"/>
        </w:rPr>
        <w:t>(</w:t>
      </w:r>
      <w:r w:rsidRPr="002228B8">
        <w:rPr>
          <w:rFonts w:ascii="ＭＳ 明朝" w:eastAsia="ＭＳ 明朝" w:hAnsi="ＭＳ 明朝"/>
          <w:sz w:val="22"/>
        </w:rPr>
        <w:t>1)</w:t>
      </w:r>
      <w:r w:rsidR="0098051A">
        <w:rPr>
          <w:rFonts w:hint="eastAsia"/>
        </w:rPr>
        <w:t xml:space="preserve">　</w:t>
      </w:r>
      <w:r>
        <w:rPr>
          <w:rFonts w:ascii="ＭＳ 明朝" w:eastAsia="ＭＳ 明朝" w:hAnsi="ＭＳ 明朝" w:hint="eastAsia"/>
          <w:sz w:val="22"/>
        </w:rPr>
        <w:t>４</w:t>
      </w:r>
      <w:r w:rsidRPr="002228B8">
        <w:rPr>
          <w:rFonts w:ascii="ＭＳ 明朝" w:eastAsia="ＭＳ 明朝" w:hAnsi="ＭＳ 明朝"/>
          <w:sz w:val="22"/>
        </w:rPr>
        <w:t>の「今後の取り組みについて」で、埼玉りそな銀行と提携している「地域デザインラボさいたま」と契約し、周知を図っていくということですが、例えば本郷にある工業団地の支店や工場の本社などへ周知するなど</w:t>
      </w:r>
      <w:r w:rsidR="00B76D26">
        <w:rPr>
          <w:rFonts w:ascii="ＭＳ 明朝" w:eastAsia="ＭＳ 明朝" w:hAnsi="ＭＳ 明朝" w:hint="eastAsia"/>
          <w:sz w:val="22"/>
        </w:rPr>
        <w:t>、</w:t>
      </w:r>
      <w:r w:rsidRPr="002228B8">
        <w:rPr>
          <w:rFonts w:ascii="ＭＳ 明朝" w:eastAsia="ＭＳ 明朝" w:hAnsi="ＭＳ 明朝"/>
          <w:sz w:val="22"/>
        </w:rPr>
        <w:t>町からアプローチをしているのか。</w:t>
      </w:r>
    </w:p>
    <w:p w:rsidR="002228B8" w:rsidRDefault="002228B8" w:rsidP="002228B8">
      <w:pPr>
        <w:ind w:left="660" w:hangingChars="300" w:hanging="660"/>
        <w:rPr>
          <w:rFonts w:ascii="ＭＳ 明朝" w:eastAsia="ＭＳ 明朝" w:hAnsi="ＭＳ 明朝"/>
          <w:sz w:val="22"/>
        </w:rPr>
      </w:pPr>
      <w:r>
        <w:rPr>
          <w:rFonts w:ascii="ＭＳ 明朝" w:eastAsia="ＭＳ 明朝" w:hAnsi="ＭＳ 明朝" w:hint="eastAsia"/>
          <w:sz w:val="22"/>
        </w:rPr>
        <w:t xml:space="preserve">　　→</w:t>
      </w:r>
      <w:r w:rsidRPr="002228B8">
        <w:rPr>
          <w:rFonts w:ascii="ＭＳ 明朝" w:eastAsia="ＭＳ 明朝" w:hAnsi="ＭＳ 明朝" w:hint="eastAsia"/>
          <w:sz w:val="22"/>
        </w:rPr>
        <w:t>パンフレット等を</w:t>
      </w:r>
      <w:r w:rsidR="00B76D26">
        <w:rPr>
          <w:rFonts w:ascii="ＭＳ 明朝" w:eastAsia="ＭＳ 明朝" w:hAnsi="ＭＳ 明朝" w:hint="eastAsia"/>
          <w:sz w:val="22"/>
        </w:rPr>
        <w:t>工場の</w:t>
      </w:r>
      <w:r w:rsidRPr="002228B8">
        <w:rPr>
          <w:rFonts w:ascii="ＭＳ 明朝" w:eastAsia="ＭＳ 明朝" w:hAnsi="ＭＳ 明朝" w:hint="eastAsia"/>
          <w:sz w:val="22"/>
        </w:rPr>
        <w:t>本社へ送付して、周知を図って</w:t>
      </w:r>
      <w:r w:rsidR="00B76D26">
        <w:rPr>
          <w:rFonts w:ascii="ＭＳ 明朝" w:eastAsia="ＭＳ 明朝" w:hAnsi="ＭＳ 明朝" w:hint="eastAsia"/>
          <w:sz w:val="22"/>
        </w:rPr>
        <w:t>います。</w:t>
      </w:r>
    </w:p>
    <w:p w:rsidR="002228B8" w:rsidRDefault="002228B8" w:rsidP="002228B8">
      <w:pPr>
        <w:ind w:left="660" w:hangingChars="300" w:hanging="660"/>
        <w:rPr>
          <w:rFonts w:ascii="ＭＳ 明朝" w:eastAsia="ＭＳ 明朝" w:hAnsi="ＭＳ 明朝"/>
          <w:sz w:val="22"/>
        </w:rPr>
      </w:pPr>
      <w:r>
        <w:rPr>
          <w:rFonts w:ascii="ＭＳ 明朝" w:eastAsia="ＭＳ 明朝" w:hAnsi="ＭＳ 明朝" w:hint="eastAsia"/>
          <w:sz w:val="22"/>
        </w:rPr>
        <w:t xml:space="preserve">　</w:t>
      </w:r>
    </w:p>
    <w:p w:rsidR="002228B8" w:rsidRDefault="002228B8" w:rsidP="002228B8">
      <w:pPr>
        <w:ind w:leftChars="100" w:left="650" w:hangingChars="200" w:hanging="440"/>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2)</w:t>
      </w:r>
      <w:r>
        <w:rPr>
          <w:rFonts w:ascii="ＭＳ 明朝" w:eastAsia="ＭＳ 明朝" w:hAnsi="ＭＳ 明朝" w:hint="eastAsia"/>
          <w:sz w:val="22"/>
        </w:rPr>
        <w:t xml:space="preserve">　</w:t>
      </w:r>
      <w:r>
        <w:rPr>
          <w:rFonts w:ascii="ＭＳ 明朝" w:eastAsia="ＭＳ 明朝" w:hAnsi="ＭＳ 明朝"/>
          <w:sz w:val="22"/>
        </w:rPr>
        <w:t>(1)</w:t>
      </w:r>
      <w:r>
        <w:rPr>
          <w:rFonts w:ascii="ＭＳ 明朝" w:eastAsia="ＭＳ 明朝" w:hAnsi="ＭＳ 明朝" w:hint="eastAsia"/>
          <w:sz w:val="22"/>
        </w:rPr>
        <w:t>の</w:t>
      </w:r>
      <w:r w:rsidRPr="002228B8">
        <w:rPr>
          <w:rFonts w:ascii="ＭＳ 明朝" w:eastAsia="ＭＳ 明朝" w:hAnsi="ＭＳ 明朝" w:hint="eastAsia"/>
          <w:sz w:val="22"/>
        </w:rPr>
        <w:t>指摘に関連して、寄附のあった</w:t>
      </w:r>
      <w:r w:rsidR="008908A4">
        <w:rPr>
          <w:rFonts w:ascii="ＭＳ 明朝" w:eastAsia="ＭＳ 明朝" w:hAnsi="ＭＳ 明朝" w:hint="eastAsia"/>
          <w:sz w:val="22"/>
        </w:rPr>
        <w:t>企業</w:t>
      </w:r>
      <w:r w:rsidR="0098051A">
        <w:rPr>
          <w:rFonts w:ascii="ＭＳ 明朝" w:eastAsia="ＭＳ 明朝" w:hAnsi="ＭＳ 明朝" w:hint="eastAsia"/>
          <w:sz w:val="22"/>
        </w:rPr>
        <w:t>については</w:t>
      </w:r>
      <w:r w:rsidRPr="002228B8">
        <w:rPr>
          <w:rFonts w:ascii="ＭＳ 明朝" w:eastAsia="ＭＳ 明朝" w:hAnsi="ＭＳ 明朝" w:hint="eastAsia"/>
          <w:sz w:val="22"/>
        </w:rPr>
        <w:t>、これはどのようなことで寄附につながっているのか説明をお願いしたい。</w:t>
      </w:r>
    </w:p>
    <w:p w:rsidR="002228B8" w:rsidRDefault="002228B8" w:rsidP="002228B8">
      <w:pPr>
        <w:ind w:leftChars="100" w:left="650" w:hangingChars="200" w:hanging="440"/>
        <w:rPr>
          <w:rFonts w:ascii="ＭＳ 明朝" w:eastAsia="ＭＳ 明朝" w:hAnsi="ＭＳ 明朝"/>
          <w:sz w:val="22"/>
        </w:rPr>
      </w:pPr>
      <w:r>
        <w:rPr>
          <w:rFonts w:ascii="ＭＳ 明朝" w:eastAsia="ＭＳ 明朝" w:hAnsi="ＭＳ 明朝" w:hint="eastAsia"/>
          <w:sz w:val="22"/>
        </w:rPr>
        <w:t xml:space="preserve">　→</w:t>
      </w:r>
      <w:r w:rsidRPr="002228B8">
        <w:rPr>
          <w:rFonts w:ascii="ＭＳ 明朝" w:eastAsia="ＭＳ 明朝" w:hAnsi="ＭＳ 明朝" w:hint="eastAsia"/>
          <w:sz w:val="22"/>
        </w:rPr>
        <w:t>令和４年６月に株式会社ジチタイアドという会社</w:t>
      </w:r>
      <w:r w:rsidR="00B76D26">
        <w:rPr>
          <w:rFonts w:ascii="ＭＳ 明朝" w:eastAsia="ＭＳ 明朝" w:hAnsi="ＭＳ 明朝" w:hint="eastAsia"/>
          <w:sz w:val="22"/>
        </w:rPr>
        <w:t>と</w:t>
      </w:r>
      <w:r w:rsidRPr="002228B8">
        <w:rPr>
          <w:rFonts w:ascii="ＭＳ 明朝" w:eastAsia="ＭＳ 明朝" w:hAnsi="ＭＳ 明朝" w:hint="eastAsia"/>
          <w:sz w:val="22"/>
        </w:rPr>
        <w:t>企業版ふるさと納税の募集に関する契約を行い、その会社から約２５００社の企業へ杉戸町の企業版ふるさと納税に関するパンフレットを送付し</w:t>
      </w:r>
      <w:r w:rsidR="00B76D26">
        <w:rPr>
          <w:rFonts w:ascii="ＭＳ 明朝" w:eastAsia="ＭＳ 明朝" w:hAnsi="ＭＳ 明朝" w:hint="eastAsia"/>
          <w:sz w:val="22"/>
        </w:rPr>
        <w:t>た結果</w:t>
      </w:r>
      <w:r w:rsidRPr="002228B8">
        <w:rPr>
          <w:rFonts w:ascii="ＭＳ 明朝" w:eastAsia="ＭＳ 明朝" w:hAnsi="ＭＳ 明朝" w:hint="eastAsia"/>
          <w:sz w:val="22"/>
        </w:rPr>
        <w:t>、寄附につながったものとなります。</w:t>
      </w:r>
    </w:p>
    <w:p w:rsidR="002228B8" w:rsidRDefault="002228B8" w:rsidP="002228B8">
      <w:pPr>
        <w:ind w:leftChars="100" w:left="650" w:hangingChars="200" w:hanging="440"/>
        <w:rPr>
          <w:rFonts w:ascii="ＭＳ 明朝" w:eastAsia="ＭＳ 明朝" w:hAnsi="ＭＳ 明朝"/>
          <w:sz w:val="22"/>
        </w:rPr>
      </w:pPr>
      <w:r>
        <w:rPr>
          <w:rFonts w:ascii="ＭＳ 明朝" w:eastAsia="ＭＳ 明朝" w:hAnsi="ＭＳ 明朝" w:hint="eastAsia"/>
          <w:sz w:val="22"/>
        </w:rPr>
        <w:t xml:space="preserve">　　</w:t>
      </w:r>
    </w:p>
    <w:p w:rsidR="002228B8" w:rsidRDefault="002228B8" w:rsidP="0098051A">
      <w:pPr>
        <w:ind w:leftChars="100" w:left="650" w:hangingChars="200" w:hanging="440"/>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3)</w:t>
      </w:r>
      <w:r>
        <w:rPr>
          <w:rFonts w:ascii="ＭＳ 明朝" w:eastAsia="ＭＳ 明朝" w:hAnsi="ＭＳ 明朝" w:hint="eastAsia"/>
          <w:sz w:val="22"/>
        </w:rPr>
        <w:t xml:space="preserve">　</w:t>
      </w:r>
      <w:r w:rsidRPr="002228B8">
        <w:rPr>
          <w:rFonts w:ascii="ＭＳ 明朝" w:eastAsia="ＭＳ 明朝" w:hAnsi="ＭＳ 明朝" w:hint="eastAsia"/>
          <w:sz w:val="22"/>
        </w:rPr>
        <w:t>株式会社ジチタイアドが送付していない企業は、町の企業版ふるさと納税について</w:t>
      </w:r>
      <w:r w:rsidR="0098051A">
        <w:rPr>
          <w:rFonts w:ascii="ＭＳ 明朝" w:eastAsia="ＭＳ 明朝" w:hAnsi="ＭＳ 明朝" w:hint="eastAsia"/>
          <w:sz w:val="22"/>
        </w:rPr>
        <w:t>分からない</w:t>
      </w:r>
      <w:r w:rsidRPr="002228B8">
        <w:rPr>
          <w:rFonts w:ascii="ＭＳ 明朝" w:eastAsia="ＭＳ 明朝" w:hAnsi="ＭＳ 明朝" w:hint="eastAsia"/>
          <w:sz w:val="22"/>
        </w:rPr>
        <w:t>ということ</w:t>
      </w:r>
      <w:r w:rsidR="0098051A">
        <w:rPr>
          <w:rFonts w:ascii="ＭＳ 明朝" w:eastAsia="ＭＳ 明朝" w:hAnsi="ＭＳ 明朝" w:hint="eastAsia"/>
          <w:sz w:val="22"/>
        </w:rPr>
        <w:t>か</w:t>
      </w:r>
      <w:r w:rsidRPr="002228B8">
        <w:rPr>
          <w:rFonts w:ascii="ＭＳ 明朝" w:eastAsia="ＭＳ 明朝" w:hAnsi="ＭＳ 明朝" w:hint="eastAsia"/>
          <w:sz w:val="22"/>
        </w:rPr>
        <w:t>。</w:t>
      </w:r>
    </w:p>
    <w:p w:rsidR="002228B8" w:rsidRPr="002228B8" w:rsidRDefault="002228B8" w:rsidP="002228B8">
      <w:pPr>
        <w:ind w:left="660" w:hangingChars="300" w:hanging="660"/>
        <w:rPr>
          <w:rFonts w:ascii="ＭＳ 明朝" w:eastAsia="ＭＳ 明朝" w:hAnsi="ＭＳ 明朝"/>
          <w:sz w:val="22"/>
        </w:rPr>
      </w:pPr>
      <w:r>
        <w:rPr>
          <w:rFonts w:ascii="ＭＳ 明朝" w:eastAsia="ＭＳ 明朝" w:hAnsi="ＭＳ 明朝" w:hint="eastAsia"/>
          <w:sz w:val="22"/>
        </w:rPr>
        <w:t xml:space="preserve">　　→</w:t>
      </w:r>
      <w:r w:rsidRPr="002228B8">
        <w:rPr>
          <w:rFonts w:ascii="ＭＳ 明朝" w:eastAsia="ＭＳ 明朝" w:hAnsi="ＭＳ 明朝" w:hint="eastAsia"/>
          <w:sz w:val="22"/>
        </w:rPr>
        <w:t>そうなります。ただ、企業が数多くあるなかで、この２５００社に送付したのは、杉戸町に</w:t>
      </w:r>
      <w:r w:rsidR="008908A4">
        <w:rPr>
          <w:rFonts w:ascii="ＭＳ 明朝" w:eastAsia="ＭＳ 明朝" w:hAnsi="ＭＳ 明朝" w:hint="eastAsia"/>
          <w:sz w:val="22"/>
        </w:rPr>
        <w:t>小規模契約希望者名簿に登録している</w:t>
      </w:r>
      <w:bookmarkStart w:id="2" w:name="_GoBack"/>
      <w:bookmarkEnd w:id="2"/>
      <w:r w:rsidRPr="002228B8">
        <w:rPr>
          <w:rFonts w:ascii="ＭＳ 明朝" w:eastAsia="ＭＳ 明朝" w:hAnsi="ＭＳ 明朝" w:hint="eastAsia"/>
          <w:sz w:val="22"/>
        </w:rPr>
        <w:t>企業や町内に事業所がある企業などに送付したものであり、杉戸町と全く縁もゆかりもない企業では</w:t>
      </w:r>
      <w:r w:rsidR="008908A4">
        <w:rPr>
          <w:rFonts w:ascii="ＭＳ 明朝" w:eastAsia="ＭＳ 明朝" w:hAnsi="ＭＳ 明朝" w:hint="eastAsia"/>
          <w:sz w:val="22"/>
        </w:rPr>
        <w:t>ございません</w:t>
      </w:r>
      <w:r w:rsidRPr="002228B8">
        <w:rPr>
          <w:rFonts w:ascii="ＭＳ 明朝" w:eastAsia="ＭＳ 明朝" w:hAnsi="ＭＳ 明朝" w:hint="eastAsia"/>
          <w:sz w:val="22"/>
        </w:rPr>
        <w:t>。</w:t>
      </w:r>
    </w:p>
    <w:sectPr w:rsidR="002228B8" w:rsidRPr="002228B8" w:rsidSect="002C34A0">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3AA3" w:rsidRDefault="00AF3AA3" w:rsidP="00725016">
      <w:r>
        <w:separator/>
      </w:r>
    </w:p>
  </w:endnote>
  <w:endnote w:type="continuationSeparator" w:id="0">
    <w:p w:rsidR="00AF3AA3" w:rsidRDefault="00AF3AA3" w:rsidP="00725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3AA3" w:rsidRDefault="00AF3AA3" w:rsidP="00725016">
      <w:r>
        <w:separator/>
      </w:r>
    </w:p>
  </w:footnote>
  <w:footnote w:type="continuationSeparator" w:id="0">
    <w:p w:rsidR="00AF3AA3" w:rsidRDefault="00AF3AA3" w:rsidP="007250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E29"/>
    <w:rsid w:val="00001168"/>
    <w:rsid w:val="00027B0A"/>
    <w:rsid w:val="000A7928"/>
    <w:rsid w:val="000B05F6"/>
    <w:rsid w:val="001B0DF7"/>
    <w:rsid w:val="001D4E3B"/>
    <w:rsid w:val="001F26CF"/>
    <w:rsid w:val="002228B8"/>
    <w:rsid w:val="002936AF"/>
    <w:rsid w:val="002C34A0"/>
    <w:rsid w:val="002F7C22"/>
    <w:rsid w:val="00331CC9"/>
    <w:rsid w:val="004748F5"/>
    <w:rsid w:val="004B4D7D"/>
    <w:rsid w:val="00510E29"/>
    <w:rsid w:val="005B5541"/>
    <w:rsid w:val="006440F9"/>
    <w:rsid w:val="00692770"/>
    <w:rsid w:val="00725016"/>
    <w:rsid w:val="00780ABD"/>
    <w:rsid w:val="00791542"/>
    <w:rsid w:val="007F6AC0"/>
    <w:rsid w:val="00855641"/>
    <w:rsid w:val="00864F08"/>
    <w:rsid w:val="008908A4"/>
    <w:rsid w:val="00923903"/>
    <w:rsid w:val="00954358"/>
    <w:rsid w:val="0098051A"/>
    <w:rsid w:val="00A31F20"/>
    <w:rsid w:val="00AF3AA3"/>
    <w:rsid w:val="00B14446"/>
    <w:rsid w:val="00B20A3C"/>
    <w:rsid w:val="00B24884"/>
    <w:rsid w:val="00B756A1"/>
    <w:rsid w:val="00B76D26"/>
    <w:rsid w:val="00B810DF"/>
    <w:rsid w:val="00BA37D4"/>
    <w:rsid w:val="00C61DBC"/>
    <w:rsid w:val="00C94AF5"/>
    <w:rsid w:val="00CF1A13"/>
    <w:rsid w:val="00D4192B"/>
    <w:rsid w:val="00D55529"/>
    <w:rsid w:val="00DD0500"/>
    <w:rsid w:val="00E135D1"/>
    <w:rsid w:val="00ED14C2"/>
    <w:rsid w:val="00F23ACC"/>
    <w:rsid w:val="00F83F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CF74CF3"/>
  <w15:chartTrackingRefBased/>
  <w15:docId w15:val="{8E41EBF7-2EE7-4A2C-9E6F-2FF799936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44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144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25016"/>
    <w:pPr>
      <w:tabs>
        <w:tab w:val="center" w:pos="4252"/>
        <w:tab w:val="right" w:pos="8504"/>
      </w:tabs>
      <w:snapToGrid w:val="0"/>
    </w:pPr>
  </w:style>
  <w:style w:type="character" w:customStyle="1" w:styleId="a5">
    <w:name w:val="ヘッダー (文字)"/>
    <w:basedOn w:val="a0"/>
    <w:link w:val="a4"/>
    <w:uiPriority w:val="99"/>
    <w:rsid w:val="00725016"/>
  </w:style>
  <w:style w:type="paragraph" w:styleId="a6">
    <w:name w:val="footer"/>
    <w:basedOn w:val="a"/>
    <w:link w:val="a7"/>
    <w:uiPriority w:val="99"/>
    <w:unhideWhenUsed/>
    <w:rsid w:val="00725016"/>
    <w:pPr>
      <w:tabs>
        <w:tab w:val="center" w:pos="4252"/>
        <w:tab w:val="right" w:pos="8504"/>
      </w:tabs>
      <w:snapToGrid w:val="0"/>
    </w:pPr>
  </w:style>
  <w:style w:type="character" w:customStyle="1" w:styleId="a7">
    <w:name w:val="フッター (文字)"/>
    <w:basedOn w:val="a0"/>
    <w:link w:val="a6"/>
    <w:uiPriority w:val="99"/>
    <w:rsid w:val="007250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341</TotalTime>
  <Pages>3</Pages>
  <Words>309</Words>
  <Characters>1764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螺良 政徳</dc:creator>
  <cp:keywords/>
  <dc:description/>
  <cp:lastModifiedBy>螺良 政徳</cp:lastModifiedBy>
  <cp:revision>28</cp:revision>
  <cp:lastPrinted>2024-08-29T02:52:00Z</cp:lastPrinted>
  <dcterms:created xsi:type="dcterms:W3CDTF">2024-08-15T07:02:00Z</dcterms:created>
  <dcterms:modified xsi:type="dcterms:W3CDTF">2024-08-29T23:41:00Z</dcterms:modified>
</cp:coreProperties>
</file>